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CDFF1" w14:textId="77777777" w:rsidR="00FD01BC" w:rsidRPr="007A5EFB" w:rsidRDefault="00DE574C" w:rsidP="007A5EFB">
      <w:pPr>
        <w:pStyle w:val="Style2"/>
        <w:widowControl/>
        <w:spacing w:before="134" w:line="276" w:lineRule="auto"/>
        <w:rPr>
          <w:sz w:val="22"/>
          <w:szCs w:val="22"/>
          <w:lang w:val="es-ES_tradnl" w:eastAsia="es-ES_tradnl"/>
        </w:rPr>
      </w:pPr>
      <w:r w:rsidRPr="00E728C5">
        <w:rPr>
          <w:rStyle w:val="FontStyle12"/>
          <w:sz w:val="22"/>
          <w:szCs w:val="22"/>
          <w:lang w:val="es-ES_tradnl" w:eastAsia="es-ES_tradnl"/>
        </w:rPr>
        <w:t>Entre los suscritos a saber</w:t>
      </w:r>
      <w:r w:rsidR="00FD01BC" w:rsidRPr="00E728C5">
        <w:rPr>
          <w:rStyle w:val="FontStyle11"/>
          <w:bCs/>
          <w:sz w:val="22"/>
          <w:szCs w:val="22"/>
          <w:lang w:val="es-ES_tradnl" w:eastAsia="es-ES_tradnl"/>
        </w:rPr>
        <w:t>,</w:t>
      </w:r>
      <w:r w:rsidR="004615A9" w:rsidRPr="00E728C5">
        <w:rPr>
          <w:rStyle w:val="FontStyle11"/>
          <w:bCs/>
          <w:sz w:val="22"/>
          <w:szCs w:val="22"/>
          <w:lang w:val="es-ES_tradnl" w:eastAsia="es-ES_tradnl"/>
        </w:rPr>
        <w:t xml:space="preserve"> </w:t>
      </w:r>
      <w:r w:rsidR="007A5EFB" w:rsidRPr="007A5EFB">
        <w:rPr>
          <w:rStyle w:val="FontStyle11"/>
          <w:b w:val="0"/>
          <w:color w:val="FF0000"/>
          <w:sz w:val="22"/>
          <w:szCs w:val="22"/>
          <w:lang w:val="es-ES_tradnl" w:eastAsia="es-ES_tradnl"/>
        </w:rPr>
        <w:t>NOMBRE REPRESENTANTE LEGAL ENTIDAD/EMPRESA</w:t>
      </w:r>
      <w:r w:rsidR="007A5EFB" w:rsidRPr="00E728C5">
        <w:rPr>
          <w:rStyle w:val="FontStyle11"/>
          <w:bCs/>
          <w:sz w:val="22"/>
          <w:szCs w:val="22"/>
          <w:lang w:val="es-ES_tradnl" w:eastAsia="es-ES_tradnl"/>
        </w:rPr>
        <w:t xml:space="preserve"> </w:t>
      </w:r>
      <w:r w:rsidR="00FD01BC" w:rsidRPr="00E728C5">
        <w:rPr>
          <w:rStyle w:val="FontStyle12"/>
          <w:sz w:val="22"/>
          <w:szCs w:val="22"/>
          <w:lang w:val="es-ES_tradnl" w:eastAsia="es-ES_tradnl"/>
        </w:rPr>
        <w:t>identificado con cé</w:t>
      </w:r>
      <w:r w:rsidR="00D57168" w:rsidRPr="00E728C5">
        <w:rPr>
          <w:rStyle w:val="FontStyle12"/>
          <w:sz w:val="22"/>
          <w:szCs w:val="22"/>
          <w:lang w:val="es-ES_tradnl" w:eastAsia="es-ES_tradnl"/>
        </w:rPr>
        <w:t>dula de ciudadanía No</w:t>
      </w:r>
      <w:r w:rsidR="004615A9" w:rsidRPr="00E728C5">
        <w:rPr>
          <w:rStyle w:val="FontStyle12"/>
          <w:sz w:val="22"/>
          <w:szCs w:val="22"/>
          <w:lang w:val="es-ES_tradnl" w:eastAsia="es-ES_tradnl"/>
        </w:rPr>
        <w:t xml:space="preserve"> </w:t>
      </w:r>
      <w:r w:rsidR="007A5EFB">
        <w:rPr>
          <w:rStyle w:val="FontStyle12"/>
          <w:color w:val="FF0000"/>
          <w:sz w:val="22"/>
          <w:szCs w:val="22"/>
          <w:lang w:val="es-ES_tradnl" w:eastAsia="es-ES_tradnl"/>
        </w:rPr>
        <w:t>000000000000</w:t>
      </w:r>
      <w:r w:rsidR="004615A9" w:rsidRPr="00E728C5">
        <w:rPr>
          <w:rStyle w:val="FontStyle12"/>
          <w:sz w:val="22"/>
          <w:szCs w:val="22"/>
          <w:lang w:val="es-ES_tradnl" w:eastAsia="es-ES_tradnl"/>
        </w:rPr>
        <w:t xml:space="preserve"> </w:t>
      </w:r>
      <w:r w:rsidR="00FD01BC" w:rsidRPr="00E728C5">
        <w:rPr>
          <w:rStyle w:val="FontStyle12"/>
          <w:sz w:val="22"/>
          <w:szCs w:val="22"/>
          <w:lang w:val="es-ES_tradnl" w:eastAsia="es-ES_tradnl"/>
        </w:rPr>
        <w:t xml:space="preserve">de </w:t>
      </w:r>
      <w:r w:rsidR="007A5EFB">
        <w:rPr>
          <w:rStyle w:val="FontStyle12"/>
          <w:color w:val="FF0000"/>
          <w:sz w:val="22"/>
          <w:szCs w:val="22"/>
          <w:lang w:val="es-ES_tradnl" w:eastAsia="es-ES_tradnl"/>
        </w:rPr>
        <w:t>CIUDAD</w:t>
      </w:r>
      <w:r w:rsidR="00FD01BC" w:rsidRPr="00E728C5">
        <w:rPr>
          <w:rStyle w:val="FontStyle12"/>
          <w:sz w:val="22"/>
          <w:szCs w:val="22"/>
          <w:lang w:val="es-ES_tradnl" w:eastAsia="es-ES_tradnl"/>
        </w:rPr>
        <w:t xml:space="preserve">, quien actúa en calidad de </w:t>
      </w:r>
      <w:r w:rsidR="007A5EFB" w:rsidRPr="007A5EFB">
        <w:rPr>
          <w:rStyle w:val="FontStyle12"/>
          <w:color w:val="FF0000"/>
          <w:sz w:val="22"/>
          <w:szCs w:val="22"/>
          <w:lang w:val="es-ES_tradnl" w:eastAsia="es-ES_tradnl"/>
        </w:rPr>
        <w:t xml:space="preserve">GERENTE Y/O REPRESENTANTE LEGAL </w:t>
      </w:r>
      <w:r w:rsidR="00FD01BC" w:rsidRPr="00E728C5">
        <w:rPr>
          <w:rStyle w:val="FontStyle12"/>
          <w:sz w:val="22"/>
          <w:szCs w:val="22"/>
          <w:lang w:val="es-ES_tradnl" w:eastAsia="es-ES_tradnl"/>
        </w:rPr>
        <w:t xml:space="preserve">de la </w:t>
      </w:r>
      <w:r w:rsidR="007A5EFB" w:rsidRPr="007A5EFB">
        <w:rPr>
          <w:rStyle w:val="FontStyle12"/>
          <w:color w:val="FF0000"/>
          <w:sz w:val="22"/>
          <w:szCs w:val="22"/>
          <w:lang w:val="es-ES_tradnl" w:eastAsia="es-ES_tradnl"/>
        </w:rPr>
        <w:t>ENTIDAD/EMPRESA</w:t>
      </w:r>
      <w:r w:rsidR="007A5EFB" w:rsidRPr="007A5EFB">
        <w:rPr>
          <w:rStyle w:val="FontStyle12"/>
          <w:sz w:val="22"/>
          <w:szCs w:val="22"/>
          <w:lang w:val="es-ES_tradnl" w:eastAsia="es-ES_tradnl"/>
        </w:rPr>
        <w:t xml:space="preserve"> </w:t>
      </w:r>
      <w:r w:rsidR="00D57168" w:rsidRPr="00E728C5">
        <w:rPr>
          <w:rStyle w:val="FontStyle12"/>
          <w:sz w:val="22"/>
          <w:szCs w:val="22"/>
          <w:lang w:val="es-ES_tradnl" w:eastAsia="es-ES_tradnl"/>
        </w:rPr>
        <w:t xml:space="preserve">y </w:t>
      </w:r>
      <w:r w:rsidR="00FD01BC" w:rsidRPr="00E728C5">
        <w:rPr>
          <w:rStyle w:val="FontStyle12"/>
          <w:sz w:val="22"/>
          <w:szCs w:val="22"/>
          <w:lang w:val="es-ES_tradnl" w:eastAsia="es-ES_tradnl"/>
        </w:rPr>
        <w:t>quien para los efectos del presente convenio se denominará</w:t>
      </w:r>
      <w:r w:rsidR="00D57168" w:rsidRPr="00E728C5">
        <w:rPr>
          <w:rStyle w:val="FontStyle12"/>
          <w:b/>
          <w:sz w:val="22"/>
          <w:szCs w:val="22"/>
          <w:lang w:val="es-ES_tradnl" w:eastAsia="es-ES_tradnl"/>
        </w:rPr>
        <w:t xml:space="preserve"> </w:t>
      </w:r>
      <w:r w:rsidR="00327179"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D57168" w:rsidRPr="00E728C5">
        <w:rPr>
          <w:rStyle w:val="FontStyle12"/>
          <w:b/>
          <w:sz w:val="22"/>
          <w:szCs w:val="22"/>
          <w:lang w:val="es-ES_tradnl" w:eastAsia="es-ES_tradnl"/>
        </w:rPr>
        <w:t xml:space="preserve"> </w:t>
      </w:r>
      <w:r w:rsidR="00FD01BC" w:rsidRPr="00E728C5">
        <w:rPr>
          <w:rStyle w:val="FontStyle12"/>
          <w:sz w:val="22"/>
          <w:szCs w:val="22"/>
          <w:lang w:val="es-ES_tradnl" w:eastAsia="es-ES_tradnl"/>
        </w:rPr>
        <w:t>por una parte, y por otra el Doctor</w:t>
      </w:r>
      <w:r w:rsidR="006A3775" w:rsidRPr="00E728C5">
        <w:rPr>
          <w:rStyle w:val="FontStyle12"/>
          <w:sz w:val="22"/>
          <w:szCs w:val="22"/>
          <w:lang w:val="es-ES_tradnl" w:eastAsia="es-ES_tradnl"/>
        </w:rPr>
        <w:t xml:space="preserve"> </w:t>
      </w:r>
      <w:r w:rsidR="00EC7072" w:rsidRPr="00E728C5">
        <w:rPr>
          <w:rStyle w:val="FontStyle12"/>
          <w:b/>
          <w:sz w:val="22"/>
          <w:szCs w:val="22"/>
          <w:lang w:val="es-ES_tradnl" w:eastAsia="es-ES_tradnl"/>
        </w:rPr>
        <w:t>HERNÁN ABDÓN GARCÍA</w:t>
      </w:r>
      <w:r w:rsidR="00FD01BC" w:rsidRPr="00E728C5">
        <w:rPr>
          <w:rStyle w:val="FontStyle11"/>
          <w:bCs/>
          <w:sz w:val="22"/>
          <w:szCs w:val="22"/>
          <w:lang w:val="es-ES_tradnl" w:eastAsia="es-ES_tradnl"/>
        </w:rPr>
        <w:t xml:space="preserve">, </w:t>
      </w:r>
      <w:r w:rsidR="00FD01BC" w:rsidRPr="00E728C5">
        <w:rPr>
          <w:rStyle w:val="FontStyle12"/>
          <w:sz w:val="22"/>
          <w:szCs w:val="22"/>
          <w:lang w:val="es-ES_tradnl" w:eastAsia="es-ES_tradnl"/>
        </w:rPr>
        <w:t>mayor de edad y vecino de la ciudad de Pasto, identificado con cédula de ciudadanía No.</w:t>
      </w:r>
      <w:r w:rsidR="008F44E1" w:rsidRPr="00E728C5">
        <w:rPr>
          <w:rStyle w:val="FontStyle12"/>
          <w:sz w:val="22"/>
          <w:szCs w:val="22"/>
          <w:lang w:val="es-ES_tradnl" w:eastAsia="es-ES_tradnl"/>
        </w:rPr>
        <w:t xml:space="preserve"> 12.970.444 </w:t>
      </w:r>
      <w:r w:rsidR="00FD01BC" w:rsidRPr="00E728C5">
        <w:rPr>
          <w:rStyle w:val="FontStyle12"/>
          <w:sz w:val="22"/>
          <w:szCs w:val="22"/>
          <w:lang w:val="es-ES_tradnl" w:eastAsia="es-ES_tradnl"/>
        </w:rPr>
        <w:t>de</w:t>
      </w:r>
      <w:r w:rsidR="008F44E1" w:rsidRPr="00E728C5">
        <w:rPr>
          <w:rStyle w:val="FontStyle12"/>
          <w:sz w:val="22"/>
          <w:szCs w:val="22"/>
          <w:lang w:val="es-ES_tradnl" w:eastAsia="es-ES_tradnl"/>
        </w:rPr>
        <w:t xml:space="preserve"> Pasto</w:t>
      </w:r>
      <w:r w:rsidR="00FD01BC" w:rsidRPr="00E728C5">
        <w:rPr>
          <w:rStyle w:val="FontStyle12"/>
          <w:sz w:val="22"/>
          <w:szCs w:val="22"/>
          <w:lang w:val="es-ES_tradnl" w:eastAsia="es-ES_tradnl"/>
        </w:rPr>
        <w:t xml:space="preserve">, designado como </w:t>
      </w:r>
      <w:r w:rsidR="006A3775" w:rsidRPr="00E728C5">
        <w:rPr>
          <w:rStyle w:val="FontStyle12"/>
          <w:sz w:val="22"/>
          <w:szCs w:val="22"/>
          <w:lang w:val="es-ES_tradnl" w:eastAsia="es-ES_tradnl"/>
        </w:rPr>
        <w:t xml:space="preserve">Decano de la </w:t>
      </w:r>
      <w:r w:rsidR="007A5EFB" w:rsidRPr="00E728C5">
        <w:rPr>
          <w:rStyle w:val="FontStyle12"/>
          <w:sz w:val="22"/>
          <w:szCs w:val="22"/>
          <w:lang w:val="es-ES_tradnl" w:eastAsia="es-ES_tradnl"/>
        </w:rPr>
        <w:t xml:space="preserve">Facultad </w:t>
      </w:r>
      <w:r w:rsidR="006A3775" w:rsidRPr="00E728C5">
        <w:rPr>
          <w:rStyle w:val="FontStyle12"/>
          <w:sz w:val="22"/>
          <w:szCs w:val="22"/>
          <w:lang w:val="es-ES_tradnl" w:eastAsia="es-ES_tradnl"/>
        </w:rPr>
        <w:t xml:space="preserve">de </w:t>
      </w:r>
      <w:r w:rsidR="007A5EFB" w:rsidRPr="00E728C5">
        <w:rPr>
          <w:rStyle w:val="FontStyle12"/>
          <w:sz w:val="22"/>
          <w:szCs w:val="22"/>
          <w:lang w:val="es-ES_tradnl" w:eastAsia="es-ES_tradnl"/>
        </w:rPr>
        <w:t xml:space="preserve">Ciencias Exactas </w:t>
      </w:r>
      <w:r w:rsidR="006A3775" w:rsidRPr="00E728C5">
        <w:rPr>
          <w:rStyle w:val="FontStyle12"/>
          <w:sz w:val="22"/>
          <w:szCs w:val="22"/>
          <w:lang w:val="es-ES_tradnl" w:eastAsia="es-ES_tradnl"/>
        </w:rPr>
        <w:t xml:space="preserve">y </w:t>
      </w:r>
      <w:r w:rsidR="007A5EFB" w:rsidRPr="00E728C5">
        <w:rPr>
          <w:rStyle w:val="FontStyle12"/>
          <w:sz w:val="22"/>
          <w:szCs w:val="22"/>
          <w:lang w:val="es-ES_tradnl" w:eastAsia="es-ES_tradnl"/>
        </w:rPr>
        <w:t>Naturales</w:t>
      </w:r>
      <w:r w:rsidR="00FD01BC" w:rsidRPr="00E728C5">
        <w:rPr>
          <w:rStyle w:val="FontStyle12"/>
          <w:sz w:val="22"/>
          <w:szCs w:val="22"/>
          <w:lang w:val="es-ES_tradnl" w:eastAsia="es-ES_tradnl"/>
        </w:rPr>
        <w:t xml:space="preserve">, mediante Resolución </w:t>
      </w:r>
      <w:r w:rsidR="00FD01BC" w:rsidRPr="00E728C5">
        <w:rPr>
          <w:rStyle w:val="FontStyle12"/>
          <w:color w:val="FF0000"/>
          <w:sz w:val="22"/>
          <w:szCs w:val="22"/>
          <w:lang w:val="es-ES_tradnl" w:eastAsia="es-ES_tradnl"/>
        </w:rPr>
        <w:t xml:space="preserve">No. 09 del 1 de diciembre de 2017 emanada por el </w:t>
      </w:r>
      <w:r w:rsidR="00D57168" w:rsidRPr="00E728C5">
        <w:rPr>
          <w:rStyle w:val="FontStyle12"/>
          <w:color w:val="FF0000"/>
          <w:sz w:val="22"/>
          <w:szCs w:val="22"/>
          <w:lang w:val="es-ES_tradnl" w:eastAsia="es-ES_tradnl"/>
        </w:rPr>
        <w:t>Consejo Superior,</w:t>
      </w:r>
      <w:r w:rsidR="00D57168" w:rsidRPr="00E728C5">
        <w:rPr>
          <w:rStyle w:val="FontStyle12"/>
          <w:sz w:val="22"/>
          <w:szCs w:val="22"/>
          <w:lang w:val="es-ES_tradnl" w:eastAsia="es-ES_tradnl"/>
        </w:rPr>
        <w:t xml:space="preserve"> actuando en no</w:t>
      </w:r>
      <w:r w:rsidR="00FD01BC" w:rsidRPr="00E728C5">
        <w:rPr>
          <w:rStyle w:val="FontStyle12"/>
          <w:sz w:val="22"/>
          <w:szCs w:val="22"/>
          <w:lang w:val="es-ES_tradnl" w:eastAsia="es-ES_tradnl"/>
        </w:rPr>
        <w:t xml:space="preserve">mbre y representación de la </w:t>
      </w:r>
      <w:r w:rsidR="004615A9" w:rsidRPr="00E728C5">
        <w:rPr>
          <w:rStyle w:val="FontStyle11"/>
          <w:bCs/>
          <w:sz w:val="22"/>
          <w:szCs w:val="22"/>
          <w:lang w:val="es-ES_tradnl" w:eastAsia="es-ES_tradnl"/>
        </w:rPr>
        <w:t xml:space="preserve">FACULTAD </w:t>
      </w:r>
      <w:r w:rsidRPr="00E728C5">
        <w:rPr>
          <w:rStyle w:val="FontStyle11"/>
          <w:bCs/>
          <w:sz w:val="22"/>
          <w:szCs w:val="22"/>
          <w:lang w:val="es-ES_tradnl" w:eastAsia="es-ES_tradnl"/>
        </w:rPr>
        <w:t xml:space="preserve">DE CIENCIAS EXACTAS Y NATURALES </w:t>
      </w:r>
      <w:r w:rsidRPr="00E728C5">
        <w:rPr>
          <w:rStyle w:val="FontStyle11"/>
          <w:b w:val="0"/>
          <w:bCs/>
          <w:sz w:val="22"/>
          <w:szCs w:val="22"/>
          <w:lang w:val="es-ES_tradnl" w:eastAsia="es-ES_tradnl"/>
        </w:rPr>
        <w:t>de la</w:t>
      </w:r>
      <w:r w:rsidRPr="00E728C5">
        <w:rPr>
          <w:rStyle w:val="FontStyle11"/>
          <w:bCs/>
          <w:sz w:val="22"/>
          <w:szCs w:val="22"/>
          <w:lang w:val="es-ES_tradnl" w:eastAsia="es-ES_tradnl"/>
        </w:rPr>
        <w:t xml:space="preserve"> </w:t>
      </w:r>
      <w:r w:rsidR="004615A9" w:rsidRPr="00E728C5">
        <w:rPr>
          <w:rStyle w:val="FontStyle11"/>
          <w:bCs/>
          <w:sz w:val="22"/>
          <w:szCs w:val="22"/>
          <w:lang w:val="es-ES_tradnl" w:eastAsia="es-ES_tradnl"/>
        </w:rPr>
        <w:t>UNIVERSIDAD DE NARIÑO,</w:t>
      </w:r>
      <w:r w:rsidR="00FD01BC" w:rsidRPr="00E728C5">
        <w:rPr>
          <w:rStyle w:val="FontStyle11"/>
          <w:bCs/>
          <w:sz w:val="22"/>
          <w:szCs w:val="22"/>
          <w:lang w:val="es-ES_tradnl" w:eastAsia="es-ES_tradnl"/>
        </w:rPr>
        <w:t xml:space="preserve"> </w:t>
      </w:r>
      <w:r w:rsidR="00FD01BC" w:rsidRPr="00E728C5">
        <w:rPr>
          <w:rStyle w:val="FontStyle12"/>
          <w:sz w:val="22"/>
          <w:szCs w:val="22"/>
          <w:lang w:val="es-ES_tradnl" w:eastAsia="es-ES_tradnl"/>
        </w:rPr>
        <w:t>ente Universitario autónomo, de carácter oficial del orden departamental, con personería jurídica, académica, administrativa y financiera y patrimonio independiente, creado mediante Decreto No. 49 de noviembre de 1904 domiciliada en la ciudad de Pasto - Nariñ</w:t>
      </w:r>
      <w:r w:rsidR="00EC7072">
        <w:rPr>
          <w:rStyle w:val="FontStyle12"/>
          <w:sz w:val="22"/>
          <w:szCs w:val="22"/>
          <w:lang w:val="es-ES_tradnl" w:eastAsia="es-ES_tradnl"/>
        </w:rPr>
        <w:t>o, identificada con NIT No. 800</w:t>
      </w:r>
      <w:r w:rsidR="00FD01BC" w:rsidRPr="00E728C5">
        <w:rPr>
          <w:rStyle w:val="FontStyle12"/>
          <w:sz w:val="22"/>
          <w:szCs w:val="22"/>
          <w:lang w:val="es-ES_tradnl" w:eastAsia="es-ES_tradnl"/>
        </w:rPr>
        <w:t xml:space="preserve">118954-1, quien adelante se denominará </w:t>
      </w:r>
      <w:r w:rsidR="00FD01BC" w:rsidRPr="00E728C5">
        <w:rPr>
          <w:rStyle w:val="FontStyle11"/>
          <w:bCs/>
          <w:sz w:val="22"/>
          <w:szCs w:val="22"/>
          <w:lang w:val="es-ES_tradnl" w:eastAsia="es-ES_tradnl"/>
        </w:rPr>
        <w:t xml:space="preserve">LA UNIVERSIDAD, </w:t>
      </w:r>
      <w:r w:rsidR="00FD01BC" w:rsidRPr="00E728C5">
        <w:rPr>
          <w:rStyle w:val="FontStyle12"/>
          <w:sz w:val="22"/>
          <w:szCs w:val="22"/>
          <w:lang w:val="es-ES_tradnl" w:eastAsia="es-ES_tradnl"/>
        </w:rPr>
        <w:t>hemos convenido celebrar el presente convenio no remunerado, previas las siguientes</w:t>
      </w:r>
    </w:p>
    <w:p w14:paraId="1A47D873" w14:textId="77777777" w:rsidR="00EC7072" w:rsidRDefault="00EC7072" w:rsidP="007A5EFB">
      <w:pPr>
        <w:pStyle w:val="Style1"/>
        <w:widowControl/>
        <w:spacing w:before="106" w:line="276" w:lineRule="auto"/>
        <w:rPr>
          <w:rStyle w:val="FontStyle11"/>
          <w:bCs/>
          <w:sz w:val="22"/>
          <w:szCs w:val="22"/>
          <w:lang w:val="es-ES_tradnl" w:eastAsia="es-ES_tradnl"/>
        </w:rPr>
      </w:pPr>
    </w:p>
    <w:p w14:paraId="51477A95" w14:textId="77777777" w:rsidR="00FD01BC" w:rsidRPr="00E728C5" w:rsidRDefault="00FD01BC" w:rsidP="007A5EFB">
      <w:pPr>
        <w:pStyle w:val="Style1"/>
        <w:widowControl/>
        <w:spacing w:before="106" w:line="276" w:lineRule="auto"/>
        <w:rPr>
          <w:rStyle w:val="FontStyle11"/>
          <w:bCs/>
          <w:sz w:val="22"/>
          <w:szCs w:val="22"/>
          <w:lang w:val="es-ES_tradnl" w:eastAsia="es-ES_tradnl"/>
        </w:rPr>
      </w:pPr>
      <w:r w:rsidRPr="00E728C5">
        <w:rPr>
          <w:rStyle w:val="FontStyle11"/>
          <w:bCs/>
          <w:sz w:val="22"/>
          <w:szCs w:val="22"/>
          <w:lang w:val="es-ES_tradnl" w:eastAsia="es-ES_tradnl"/>
        </w:rPr>
        <w:t>CONSIDERACIONES</w:t>
      </w:r>
    </w:p>
    <w:p w14:paraId="3E3698EB" w14:textId="77777777" w:rsidR="00FD01BC" w:rsidRPr="00E728C5" w:rsidRDefault="00FD01BC" w:rsidP="007A5EFB">
      <w:pPr>
        <w:pStyle w:val="Style2"/>
        <w:widowControl/>
        <w:spacing w:line="276" w:lineRule="auto"/>
        <w:rPr>
          <w:sz w:val="22"/>
          <w:szCs w:val="22"/>
        </w:rPr>
      </w:pPr>
    </w:p>
    <w:p w14:paraId="4F9553B3" w14:textId="77777777" w:rsidR="002B1C6A" w:rsidRDefault="00FD01BC" w:rsidP="007A5EFB">
      <w:pPr>
        <w:pStyle w:val="Style2"/>
        <w:widowControl/>
        <w:spacing w:before="70" w:line="276" w:lineRule="auto"/>
        <w:rPr>
          <w:rStyle w:val="FontStyle11"/>
          <w:bCs/>
          <w:sz w:val="22"/>
          <w:szCs w:val="22"/>
          <w:lang w:val="es-ES_tradnl" w:eastAsia="es-ES_tradnl"/>
        </w:rPr>
      </w:pPr>
      <w:r w:rsidRPr="00E728C5">
        <w:rPr>
          <w:rStyle w:val="FontStyle11"/>
          <w:bCs/>
          <w:sz w:val="22"/>
          <w:szCs w:val="22"/>
          <w:lang w:val="es-ES_tradnl" w:eastAsia="es-ES_tradnl"/>
        </w:rPr>
        <w:t xml:space="preserve">PRIMERA. </w:t>
      </w:r>
      <w:r w:rsidRPr="00E728C5">
        <w:rPr>
          <w:rStyle w:val="FontStyle12"/>
          <w:sz w:val="22"/>
          <w:szCs w:val="22"/>
          <w:lang w:val="es-ES_tradnl" w:eastAsia="es-ES_tradnl"/>
        </w:rPr>
        <w:t xml:space="preserve">Que LA UNIVERSIDAD exige como requerimiento académico a los estudiantes del Programa de Química, cumplir con la presentación y desarrollo de un proyecto de trabajo de grado como requisito para la obtención del título profesional, contemplando la práctica empresarial como una de las modalidades de trabajo de grado. </w:t>
      </w:r>
      <w:r w:rsidRPr="00E728C5">
        <w:rPr>
          <w:rStyle w:val="FontStyle11"/>
          <w:bCs/>
          <w:sz w:val="22"/>
          <w:szCs w:val="22"/>
          <w:lang w:val="es-ES_tradnl" w:eastAsia="es-ES_tradnl"/>
        </w:rPr>
        <w:t xml:space="preserve">SEGUNDA. </w:t>
      </w:r>
      <w:r w:rsidRPr="00E728C5">
        <w:rPr>
          <w:rStyle w:val="FontStyle12"/>
          <w:sz w:val="22"/>
          <w:szCs w:val="22"/>
          <w:lang w:val="es-ES_tradnl" w:eastAsia="es-ES_tradnl"/>
        </w:rPr>
        <w:t>Que</w:t>
      </w:r>
      <w:r w:rsidR="00772F56" w:rsidRPr="00E728C5">
        <w:rPr>
          <w:rStyle w:val="FontStyle12"/>
          <w:sz w:val="22"/>
          <w:szCs w:val="22"/>
          <w:lang w:val="es-ES_tradnl" w:eastAsia="es-ES_tradnl"/>
        </w:rPr>
        <w:t xml:space="preserv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Pr="00E728C5">
        <w:rPr>
          <w:rStyle w:val="FontStyle12"/>
          <w:sz w:val="22"/>
          <w:szCs w:val="22"/>
          <w:lang w:val="es-ES_tradnl" w:eastAsia="es-ES_tradnl"/>
        </w:rPr>
        <w:t xml:space="preserve">requiere del apoyo de personal con conocimientos en Química para </w:t>
      </w:r>
      <w:r w:rsidRPr="007A5EFB">
        <w:rPr>
          <w:rStyle w:val="FontStyle12"/>
          <w:color w:val="FF0000"/>
          <w:sz w:val="22"/>
          <w:szCs w:val="22"/>
          <w:lang w:val="es-ES_tradnl" w:eastAsia="es-ES_tradnl"/>
        </w:rPr>
        <w:t>los diferentes tipos de análisis llevados a cabo en sus instalacione</w:t>
      </w:r>
      <w:r w:rsidRPr="00E728C5">
        <w:rPr>
          <w:rStyle w:val="FontStyle12"/>
          <w:sz w:val="22"/>
          <w:szCs w:val="22"/>
          <w:lang w:val="es-ES_tradnl" w:eastAsia="es-ES_tradnl"/>
        </w:rPr>
        <w:t xml:space="preserve">s </w:t>
      </w:r>
      <w:r w:rsidRPr="00E728C5">
        <w:rPr>
          <w:rStyle w:val="FontStyle11"/>
          <w:bCs/>
          <w:sz w:val="22"/>
          <w:szCs w:val="22"/>
          <w:lang w:val="es-ES_tradnl" w:eastAsia="es-ES_tradnl"/>
        </w:rPr>
        <w:t>TERCERA.</w:t>
      </w:r>
      <w:r w:rsidR="00967EC8">
        <w:rPr>
          <w:rStyle w:val="FontStyle11"/>
          <w:bCs/>
          <w:sz w:val="22"/>
          <w:szCs w:val="22"/>
          <w:lang w:val="es-ES_tradnl" w:eastAsia="es-ES_tradnl"/>
        </w:rPr>
        <w:t xml:space="preserve"> </w:t>
      </w:r>
      <w:r w:rsidR="00967EC8" w:rsidRPr="00967EC8">
        <w:rPr>
          <w:rStyle w:val="FontStyle11"/>
          <w:b w:val="0"/>
          <w:bCs/>
          <w:sz w:val="22"/>
          <w:szCs w:val="22"/>
          <w:lang w:val="es-ES_tradnl" w:eastAsia="es-ES_tradnl"/>
        </w:rPr>
        <w:t xml:space="preserve">Que mediante Acuerdo </w:t>
      </w:r>
      <w:r w:rsidR="00967EC8">
        <w:rPr>
          <w:rStyle w:val="FontStyle11"/>
          <w:b w:val="0"/>
          <w:bCs/>
          <w:sz w:val="22"/>
          <w:szCs w:val="22"/>
          <w:lang w:val="es-ES_tradnl" w:eastAsia="es-ES_tradnl"/>
        </w:rPr>
        <w:t>No.</w:t>
      </w:r>
      <w:r w:rsidR="00967EC8" w:rsidRPr="00967EC8">
        <w:rPr>
          <w:rStyle w:val="FontStyle11"/>
          <w:b w:val="0"/>
          <w:bCs/>
          <w:sz w:val="22"/>
          <w:szCs w:val="22"/>
          <w:lang w:val="es-ES_tradnl" w:eastAsia="es-ES_tradnl"/>
        </w:rPr>
        <w:t xml:space="preserve"> 028 </w:t>
      </w:r>
      <w:r w:rsidR="00967EC8">
        <w:rPr>
          <w:rStyle w:val="FontStyle11"/>
          <w:b w:val="0"/>
          <w:bCs/>
          <w:sz w:val="22"/>
          <w:szCs w:val="22"/>
          <w:lang w:val="es-ES_tradnl" w:eastAsia="es-ES_tradnl"/>
        </w:rPr>
        <w:t xml:space="preserve">de 7 de mayo de 2019 emanado por el Consejo Académico de la Universidad de Nariño, </w:t>
      </w:r>
      <w:r w:rsidR="00967EC8" w:rsidRPr="00967EC8">
        <w:rPr>
          <w:rStyle w:val="FontStyle11"/>
          <w:b w:val="0"/>
          <w:bCs/>
          <w:sz w:val="22"/>
          <w:szCs w:val="22"/>
          <w:lang w:val="es-ES_tradnl" w:eastAsia="es-ES_tradnl"/>
        </w:rPr>
        <w:t>se adoptan medidas especiales para la real</w:t>
      </w:r>
      <w:r w:rsidR="00967EC8">
        <w:rPr>
          <w:rStyle w:val="FontStyle11"/>
          <w:b w:val="0"/>
          <w:bCs/>
          <w:sz w:val="22"/>
          <w:szCs w:val="22"/>
          <w:lang w:val="es-ES_tradnl" w:eastAsia="es-ES_tradnl"/>
        </w:rPr>
        <w:t>ización de prácticas formativas,</w:t>
      </w:r>
      <w:r w:rsidR="00967EC8" w:rsidRPr="00967EC8">
        <w:rPr>
          <w:rStyle w:val="FontStyle11"/>
          <w:b w:val="0"/>
          <w:bCs/>
          <w:sz w:val="22"/>
          <w:szCs w:val="22"/>
          <w:lang w:val="es-ES_tradnl" w:eastAsia="es-ES_tradnl"/>
        </w:rPr>
        <w:t xml:space="preserve"> tecnológicas y profesionales de los estudiantes de pregr</w:t>
      </w:r>
      <w:r w:rsidR="00735C1A">
        <w:rPr>
          <w:rStyle w:val="FontStyle11"/>
          <w:b w:val="0"/>
          <w:bCs/>
          <w:sz w:val="22"/>
          <w:szCs w:val="22"/>
          <w:lang w:val="es-ES_tradnl" w:eastAsia="es-ES_tradnl"/>
        </w:rPr>
        <w:t xml:space="preserve">ado de la Universidad de Nariño, donde en el Capítulo II, se establece los </w:t>
      </w:r>
      <w:r w:rsidR="00735C1A" w:rsidRPr="00735C1A">
        <w:rPr>
          <w:rStyle w:val="FontStyle11"/>
          <w:b w:val="0"/>
          <w:bCs/>
          <w:sz w:val="22"/>
          <w:szCs w:val="22"/>
          <w:lang w:val="es-ES_tradnl" w:eastAsia="es-ES_tradnl"/>
        </w:rPr>
        <w:t>INSTRUMENTOS JURÍDICO</w:t>
      </w:r>
      <w:r w:rsidR="00735C1A">
        <w:rPr>
          <w:rStyle w:val="FontStyle11"/>
          <w:b w:val="0"/>
          <w:bCs/>
          <w:sz w:val="22"/>
          <w:szCs w:val="22"/>
          <w:lang w:val="es-ES_tradnl" w:eastAsia="es-ES_tradnl"/>
        </w:rPr>
        <w:t xml:space="preserve">S NECESARIOS PARA LAS PRÁCTICAS, específicamente en el artículo quinto: </w:t>
      </w:r>
      <w:r w:rsidR="00735C1A" w:rsidRPr="00735C1A">
        <w:rPr>
          <w:rStyle w:val="FontStyle11"/>
          <w:b w:val="0"/>
          <w:bCs/>
          <w:sz w:val="22"/>
          <w:szCs w:val="22"/>
          <w:lang w:val="es-ES_tradnl" w:eastAsia="es-ES_tradnl"/>
        </w:rPr>
        <w:t>CON   PERSONAS   NATURALES   O   JURÍDICAS.   Los</w:t>
      </w:r>
      <w:r w:rsidR="00735C1A">
        <w:rPr>
          <w:rStyle w:val="FontStyle11"/>
          <w:b w:val="0"/>
          <w:bCs/>
          <w:sz w:val="22"/>
          <w:szCs w:val="22"/>
          <w:lang w:val="es-ES_tradnl" w:eastAsia="es-ES_tradnl"/>
        </w:rPr>
        <w:t xml:space="preserve"> </w:t>
      </w:r>
      <w:r w:rsidR="00735C1A" w:rsidRPr="00735C1A">
        <w:rPr>
          <w:rStyle w:val="FontStyle11"/>
          <w:b w:val="0"/>
          <w:bCs/>
          <w:sz w:val="22"/>
          <w:szCs w:val="22"/>
          <w:lang w:val="es-ES_tradnl" w:eastAsia="es-ES_tradnl"/>
        </w:rPr>
        <w:t>convenios de cooperación académica que se celebren con personas naturales o jurídicas, serán elaborados y suscritos por el Decano de la Facultad correspondiente; en ellos NO se podrá disponer de recursos financieros a cargo de la Universidad de Nariño.</w:t>
      </w:r>
      <w:r w:rsidR="0060486D">
        <w:rPr>
          <w:rStyle w:val="FontStyle11"/>
          <w:b w:val="0"/>
          <w:bCs/>
          <w:sz w:val="22"/>
          <w:szCs w:val="22"/>
          <w:lang w:val="es-ES_tradnl" w:eastAsia="es-ES_tradnl"/>
        </w:rPr>
        <w:t xml:space="preserve"> </w:t>
      </w:r>
      <w:r w:rsidR="00735C1A" w:rsidRPr="00735C1A">
        <w:rPr>
          <w:rStyle w:val="FontStyle11"/>
          <w:b w:val="0"/>
          <w:bCs/>
          <w:sz w:val="22"/>
          <w:szCs w:val="22"/>
          <w:lang w:val="es-ES_tradnl" w:eastAsia="es-ES_tradnl"/>
        </w:rPr>
        <w:t xml:space="preserve">Cuando se trate de personas de derecho privado y la dependencia académica competente lo considere pertinente, la práctica podrá ejecutarse con un acto administrativo de la Facultad, previa presentación de la carta de aceptación de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35C1A" w:rsidRPr="00735C1A">
        <w:rPr>
          <w:rStyle w:val="FontStyle11"/>
          <w:b w:val="0"/>
          <w:bCs/>
          <w:sz w:val="22"/>
          <w:szCs w:val="22"/>
          <w:lang w:val="es-ES_tradnl" w:eastAsia="es-ES_tradnl"/>
        </w:rPr>
        <w:t>.</w:t>
      </w:r>
      <w:r w:rsidRPr="00E728C5">
        <w:rPr>
          <w:rStyle w:val="FontStyle11"/>
          <w:bCs/>
          <w:sz w:val="22"/>
          <w:szCs w:val="22"/>
          <w:lang w:val="es-ES_tradnl" w:eastAsia="es-ES_tradnl"/>
        </w:rPr>
        <w:t xml:space="preserve"> CUARTA. </w:t>
      </w:r>
      <w:r w:rsidR="00967EC8" w:rsidRPr="00E728C5">
        <w:rPr>
          <w:rStyle w:val="FontStyle12"/>
          <w:sz w:val="22"/>
          <w:szCs w:val="22"/>
          <w:lang w:val="es-ES_tradnl" w:eastAsia="es-ES_tradnl"/>
        </w:rPr>
        <w:t xml:space="preserve">Que el Decreto 933 del 11 de abril de 2003 "por </w:t>
      </w:r>
      <w:r w:rsidR="00967EC8" w:rsidRPr="00E728C5">
        <w:rPr>
          <w:rStyle w:val="FontStyle13"/>
          <w:iCs/>
          <w:sz w:val="22"/>
          <w:szCs w:val="22"/>
          <w:lang w:val="es-ES_tradnl" w:eastAsia="es-ES_tradnl"/>
        </w:rPr>
        <w:t xml:space="preserve">medio del cual se reglamenta el Contrato de Aprendizaje y se dictan otras disposiciones", </w:t>
      </w:r>
      <w:r w:rsidR="00967EC8" w:rsidRPr="00E728C5">
        <w:rPr>
          <w:rStyle w:val="FontStyle12"/>
          <w:sz w:val="22"/>
          <w:szCs w:val="22"/>
          <w:lang w:val="es-ES_tradnl" w:eastAsia="es-ES_tradnl"/>
        </w:rPr>
        <w:t xml:space="preserve">prescribe que no constituyen contratos de aprendizaje </w:t>
      </w:r>
      <w:r w:rsidR="00967EC8" w:rsidRPr="00E728C5">
        <w:rPr>
          <w:rStyle w:val="FontStyle13"/>
          <w:iCs/>
          <w:sz w:val="22"/>
          <w:szCs w:val="22"/>
          <w:lang w:val="es-ES_tradnl" w:eastAsia="es-ES_tradnl"/>
        </w:rPr>
        <w:t xml:space="preserve">"las actividades desarrolladas por los estudiantes universitarios a través de convenios suscritos con las instituciones de educación superior en calidad de pasantías que sean prerrequisito para la obtención del título correspondiente". </w:t>
      </w:r>
    </w:p>
    <w:p w14:paraId="2EB8DC2F" w14:textId="77777777" w:rsidR="00FD01BC" w:rsidRPr="00E728C5" w:rsidRDefault="002B1C6A" w:rsidP="007A5EFB">
      <w:pPr>
        <w:pStyle w:val="Style2"/>
        <w:widowControl/>
        <w:spacing w:before="70" w:line="276" w:lineRule="auto"/>
        <w:rPr>
          <w:rStyle w:val="FontStyle12"/>
          <w:sz w:val="22"/>
          <w:szCs w:val="22"/>
          <w:lang w:val="es-ES_tradnl" w:eastAsia="es-ES_tradnl"/>
        </w:rPr>
      </w:pPr>
      <w:r>
        <w:rPr>
          <w:rStyle w:val="FontStyle11"/>
          <w:bCs/>
          <w:sz w:val="22"/>
          <w:szCs w:val="22"/>
          <w:lang w:val="es-ES_tradnl" w:eastAsia="es-ES_tradnl"/>
        </w:rPr>
        <w:t>QUINTA.</w:t>
      </w:r>
      <w:r w:rsidR="0060486D">
        <w:rPr>
          <w:rStyle w:val="FontStyle11"/>
          <w:bCs/>
          <w:sz w:val="22"/>
          <w:szCs w:val="22"/>
          <w:lang w:val="es-ES_tradnl" w:eastAsia="es-ES_tradnl"/>
        </w:rPr>
        <w:t xml:space="preserve"> </w:t>
      </w:r>
      <w:r w:rsidR="00FD01BC" w:rsidRPr="00E728C5">
        <w:rPr>
          <w:rStyle w:val="FontStyle12"/>
          <w:sz w:val="22"/>
          <w:szCs w:val="22"/>
          <w:lang w:val="es-ES_tradnl" w:eastAsia="es-ES_tradnl"/>
        </w:rPr>
        <w:t>Que las partes acuerdan celebrar el presente convenio de cooperación interinst</w:t>
      </w:r>
      <w:r w:rsidR="00772F56" w:rsidRPr="00E728C5">
        <w:rPr>
          <w:rStyle w:val="FontStyle12"/>
          <w:sz w:val="22"/>
          <w:szCs w:val="22"/>
          <w:lang w:val="es-ES_tradnl" w:eastAsia="es-ES_tradnl"/>
        </w:rPr>
        <w:t>itucional no remunerado, el cual</w:t>
      </w:r>
      <w:r w:rsidR="00FD01BC" w:rsidRPr="00E728C5">
        <w:rPr>
          <w:rStyle w:val="FontStyle12"/>
          <w:sz w:val="22"/>
          <w:szCs w:val="22"/>
          <w:lang w:val="es-ES_tradnl" w:eastAsia="es-ES_tradnl"/>
        </w:rPr>
        <w:t xml:space="preserve"> se regirá por las siguientes</w:t>
      </w:r>
    </w:p>
    <w:p w14:paraId="04E3CEF8" w14:textId="77777777" w:rsidR="0060486D" w:rsidRDefault="0060486D" w:rsidP="007A5EFB">
      <w:pPr>
        <w:pStyle w:val="Style1"/>
        <w:widowControl/>
        <w:spacing w:line="276" w:lineRule="auto"/>
        <w:rPr>
          <w:rStyle w:val="FontStyle11"/>
          <w:bCs/>
          <w:sz w:val="22"/>
          <w:szCs w:val="22"/>
          <w:lang w:val="es-ES_tradnl" w:eastAsia="es-ES_tradnl"/>
        </w:rPr>
      </w:pPr>
    </w:p>
    <w:p w14:paraId="3287B60B" w14:textId="77777777" w:rsidR="00FD01BC" w:rsidRPr="00E728C5" w:rsidRDefault="00D85543" w:rsidP="007A5EFB">
      <w:pPr>
        <w:pStyle w:val="Style1"/>
        <w:widowControl/>
        <w:spacing w:line="276" w:lineRule="auto"/>
        <w:rPr>
          <w:rStyle w:val="FontStyle11"/>
          <w:bCs/>
          <w:sz w:val="22"/>
          <w:szCs w:val="22"/>
          <w:lang w:val="es-ES_tradnl" w:eastAsia="es-ES_tradnl"/>
        </w:rPr>
      </w:pPr>
      <w:r>
        <w:rPr>
          <w:rStyle w:val="FontStyle11"/>
          <w:bCs/>
          <w:sz w:val="22"/>
          <w:szCs w:val="22"/>
          <w:lang w:val="es-ES_tradnl" w:eastAsia="es-ES_tradnl"/>
        </w:rPr>
        <w:br w:type="page"/>
      </w:r>
      <w:r w:rsidR="00FD01BC" w:rsidRPr="00E728C5">
        <w:rPr>
          <w:rStyle w:val="FontStyle11"/>
          <w:bCs/>
          <w:sz w:val="22"/>
          <w:szCs w:val="22"/>
          <w:lang w:val="es-ES_tradnl" w:eastAsia="es-ES_tradnl"/>
        </w:rPr>
        <w:lastRenderedPageBreak/>
        <w:t>CLAUSULAS</w:t>
      </w:r>
    </w:p>
    <w:p w14:paraId="1B5F9572" w14:textId="77777777" w:rsidR="00FD01BC" w:rsidRPr="00E728C5" w:rsidRDefault="00FD01BC" w:rsidP="007A5EFB">
      <w:pPr>
        <w:pStyle w:val="Style2"/>
        <w:widowControl/>
        <w:spacing w:line="276" w:lineRule="auto"/>
        <w:rPr>
          <w:sz w:val="22"/>
          <w:szCs w:val="22"/>
        </w:rPr>
      </w:pPr>
    </w:p>
    <w:p w14:paraId="3CF4FAE6" w14:textId="77777777" w:rsidR="00D85543" w:rsidRDefault="00FD01BC" w:rsidP="007A5EFB">
      <w:pPr>
        <w:pStyle w:val="Style2"/>
        <w:widowControl/>
        <w:spacing w:before="41" w:line="276" w:lineRule="auto"/>
        <w:rPr>
          <w:rStyle w:val="FontStyle12"/>
          <w:sz w:val="22"/>
          <w:szCs w:val="22"/>
          <w:lang w:val="es-ES_tradnl" w:eastAsia="es-ES_tradnl"/>
        </w:rPr>
      </w:pPr>
      <w:r w:rsidRPr="00E728C5">
        <w:rPr>
          <w:rStyle w:val="FontStyle11"/>
          <w:bCs/>
          <w:sz w:val="22"/>
          <w:szCs w:val="22"/>
          <w:lang w:val="es-ES_tradnl" w:eastAsia="es-ES_tradnl"/>
        </w:rPr>
        <w:t xml:space="preserve">PRIMERA: OBJETO: </w:t>
      </w:r>
      <w:r w:rsidRPr="00E728C5">
        <w:rPr>
          <w:rStyle w:val="FontStyle12"/>
          <w:sz w:val="22"/>
          <w:szCs w:val="22"/>
          <w:lang w:val="es-ES_tradnl" w:eastAsia="es-ES_tradnl"/>
        </w:rPr>
        <w:t xml:space="preserve">El presente convenio establece las bases de cooperación entre </w:t>
      </w:r>
      <w:r w:rsidRPr="00E728C5">
        <w:rPr>
          <w:rStyle w:val="FontStyle11"/>
          <w:bCs/>
          <w:sz w:val="22"/>
          <w:szCs w:val="22"/>
          <w:lang w:val="es-ES_tradnl" w:eastAsia="es-ES_tradnl"/>
        </w:rPr>
        <w:t xml:space="preserve">LA UNIVERSIDAD DE NARIÑO </w:t>
      </w:r>
      <w:r w:rsidRPr="00E728C5">
        <w:rPr>
          <w:rStyle w:val="FontStyle12"/>
          <w:sz w:val="22"/>
          <w:szCs w:val="22"/>
          <w:lang w:val="es-ES_tradnl" w:eastAsia="es-ES_tradnl"/>
        </w:rPr>
        <w:t>y</w:t>
      </w:r>
      <w:r w:rsidR="00772F56" w:rsidRPr="00E728C5">
        <w:rPr>
          <w:rStyle w:val="FontStyle11"/>
          <w:bCs/>
          <w:sz w:val="22"/>
          <w:szCs w:val="22"/>
          <w:lang w:val="es-ES_tradnl" w:eastAsia="es-ES_tradnl"/>
        </w:rPr>
        <w:t xml:space="preserv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Pr="00E728C5">
        <w:rPr>
          <w:rStyle w:val="FontStyle11"/>
          <w:bCs/>
          <w:sz w:val="22"/>
          <w:szCs w:val="22"/>
          <w:highlight w:val="yellow"/>
          <w:lang w:val="es-ES_tradnl" w:eastAsia="es-ES_tradnl"/>
        </w:rPr>
        <w:t>,</w:t>
      </w:r>
      <w:r w:rsidRPr="00E728C5">
        <w:rPr>
          <w:rStyle w:val="FontStyle11"/>
          <w:bCs/>
          <w:sz w:val="22"/>
          <w:szCs w:val="22"/>
          <w:lang w:val="es-ES_tradnl" w:eastAsia="es-ES_tradnl"/>
        </w:rPr>
        <w:t xml:space="preserve"> </w:t>
      </w:r>
      <w:r w:rsidRPr="00E728C5">
        <w:rPr>
          <w:rStyle w:val="FontStyle12"/>
          <w:sz w:val="22"/>
          <w:szCs w:val="22"/>
          <w:lang w:val="es-ES_tradnl" w:eastAsia="es-ES_tradnl"/>
        </w:rPr>
        <w:t xml:space="preserve">para que el estudiante </w:t>
      </w:r>
      <w:r w:rsidR="00B148B4" w:rsidRPr="00B148B4">
        <w:rPr>
          <w:rStyle w:val="FontStyle12"/>
          <w:color w:val="FF0000"/>
          <w:sz w:val="22"/>
          <w:szCs w:val="22"/>
          <w:lang w:val="es-ES_tradnl" w:eastAsia="es-ES_tradnl"/>
        </w:rPr>
        <w:t>NOM,RE COMPLETO</w:t>
      </w:r>
      <w:r w:rsidR="00772F56" w:rsidRPr="00E728C5">
        <w:rPr>
          <w:rStyle w:val="FontStyle12"/>
          <w:sz w:val="22"/>
          <w:szCs w:val="22"/>
          <w:lang w:val="es-ES_tradnl" w:eastAsia="es-ES_tradnl"/>
        </w:rPr>
        <w:t xml:space="preserve"> </w:t>
      </w:r>
      <w:r w:rsidRPr="00E728C5">
        <w:rPr>
          <w:rStyle w:val="FontStyle12"/>
          <w:sz w:val="22"/>
          <w:szCs w:val="22"/>
          <w:lang w:val="es-ES_tradnl" w:eastAsia="es-ES_tradnl"/>
        </w:rPr>
        <w:t>identificado co</w:t>
      </w:r>
      <w:r w:rsidR="00772F56" w:rsidRPr="00E728C5">
        <w:rPr>
          <w:rStyle w:val="FontStyle12"/>
          <w:sz w:val="22"/>
          <w:szCs w:val="22"/>
          <w:lang w:val="es-ES_tradnl" w:eastAsia="es-ES_tradnl"/>
        </w:rPr>
        <w:t xml:space="preserve">n cédula de ciudadanía No. </w:t>
      </w:r>
      <w:r w:rsidR="00B148B4" w:rsidRPr="00B148B4">
        <w:rPr>
          <w:rStyle w:val="FontStyle12"/>
          <w:color w:val="FF0000"/>
          <w:sz w:val="22"/>
          <w:szCs w:val="22"/>
          <w:highlight w:val="yellow"/>
          <w:lang w:val="es-ES_tradnl" w:eastAsia="es-ES_tradnl"/>
        </w:rPr>
        <w:t>0000000000000000</w:t>
      </w:r>
      <w:r w:rsidR="00B148B4">
        <w:rPr>
          <w:rStyle w:val="FontStyle12"/>
          <w:sz w:val="22"/>
          <w:szCs w:val="22"/>
          <w:highlight w:val="yellow"/>
          <w:lang w:val="es-ES_tradnl" w:eastAsia="es-ES_tradnl"/>
        </w:rPr>
        <w:t xml:space="preserve"> </w:t>
      </w:r>
      <w:r w:rsidRPr="00E728C5">
        <w:rPr>
          <w:rStyle w:val="FontStyle12"/>
          <w:sz w:val="22"/>
          <w:szCs w:val="22"/>
          <w:highlight w:val="yellow"/>
          <w:lang w:val="es-ES_tradnl" w:eastAsia="es-ES_tradnl"/>
        </w:rPr>
        <w:t>de</w:t>
      </w:r>
      <w:r w:rsidR="00772F56" w:rsidRPr="00E728C5">
        <w:rPr>
          <w:rStyle w:val="FontStyle12"/>
          <w:sz w:val="22"/>
          <w:szCs w:val="22"/>
          <w:highlight w:val="yellow"/>
          <w:lang w:val="es-ES_tradnl" w:eastAsia="es-ES_tradnl"/>
        </w:rPr>
        <w:t xml:space="preserve"> </w:t>
      </w:r>
      <w:r w:rsidR="00B148B4" w:rsidRPr="00B148B4">
        <w:rPr>
          <w:rStyle w:val="FontStyle12"/>
          <w:color w:val="FF0000"/>
          <w:sz w:val="22"/>
          <w:szCs w:val="22"/>
          <w:highlight w:val="yellow"/>
          <w:lang w:val="es-ES_tradnl" w:eastAsia="es-ES_tradnl"/>
        </w:rPr>
        <w:t>CIUDAD</w:t>
      </w:r>
      <w:r w:rsidR="00772F56" w:rsidRPr="00E728C5">
        <w:rPr>
          <w:rStyle w:val="FontStyle12"/>
          <w:sz w:val="22"/>
          <w:szCs w:val="22"/>
          <w:highlight w:val="yellow"/>
          <w:lang w:val="es-ES_tradnl" w:eastAsia="es-ES_tradnl"/>
        </w:rPr>
        <w:t>,</w:t>
      </w:r>
      <w:r w:rsidR="00772F56" w:rsidRPr="00E728C5">
        <w:rPr>
          <w:rStyle w:val="FontStyle12"/>
          <w:sz w:val="22"/>
          <w:szCs w:val="22"/>
          <w:lang w:val="es-ES_tradnl" w:eastAsia="es-ES_tradnl"/>
        </w:rPr>
        <w:t xml:space="preserve"> </w:t>
      </w:r>
      <w:r w:rsidRPr="00E728C5">
        <w:rPr>
          <w:rStyle w:val="FontStyle12"/>
          <w:sz w:val="22"/>
          <w:szCs w:val="22"/>
          <w:lang w:val="es-ES_tradnl" w:eastAsia="es-ES_tradnl"/>
        </w:rPr>
        <w:t>y con</w:t>
      </w:r>
      <w:r w:rsidR="00772F56" w:rsidRPr="00E728C5">
        <w:rPr>
          <w:rStyle w:val="FontStyle12"/>
          <w:sz w:val="22"/>
          <w:szCs w:val="22"/>
          <w:lang w:val="es-ES_tradnl" w:eastAsia="es-ES_tradnl"/>
        </w:rPr>
        <w:t xml:space="preserve"> código estudiantil No. </w:t>
      </w:r>
      <w:r w:rsidR="00B148B4" w:rsidRPr="00B148B4">
        <w:rPr>
          <w:rStyle w:val="FontStyle12"/>
          <w:color w:val="FF0000"/>
          <w:sz w:val="22"/>
          <w:szCs w:val="22"/>
          <w:highlight w:val="yellow"/>
          <w:lang w:val="es-ES_tradnl" w:eastAsia="es-ES_tradnl"/>
        </w:rPr>
        <w:t>000000000000</w:t>
      </w:r>
      <w:r w:rsidRPr="00E728C5">
        <w:rPr>
          <w:rStyle w:val="FontStyle12"/>
          <w:sz w:val="22"/>
          <w:szCs w:val="22"/>
          <w:highlight w:val="yellow"/>
          <w:lang w:val="es-ES_tradnl" w:eastAsia="es-ES_tradnl"/>
        </w:rPr>
        <w:t>,</w:t>
      </w:r>
      <w:r w:rsidRPr="00E728C5">
        <w:rPr>
          <w:rStyle w:val="FontStyle12"/>
          <w:sz w:val="22"/>
          <w:szCs w:val="22"/>
          <w:lang w:val="es-ES_tradnl" w:eastAsia="es-ES_tradnl"/>
        </w:rPr>
        <w:t xml:space="preserve"> adscrito al programa de Química, realice su práctica </w:t>
      </w:r>
      <w:r w:rsidR="00B148B4">
        <w:rPr>
          <w:rStyle w:val="FontStyle12"/>
          <w:sz w:val="22"/>
          <w:szCs w:val="22"/>
          <w:lang w:val="es-ES_tradnl" w:eastAsia="es-ES_tradnl"/>
        </w:rPr>
        <w:t>empresarial</w:t>
      </w:r>
      <w:r w:rsidRPr="00E728C5">
        <w:rPr>
          <w:rStyle w:val="FontStyle12"/>
          <w:sz w:val="22"/>
          <w:szCs w:val="22"/>
          <w:lang w:val="es-ES_tradnl" w:eastAsia="es-ES_tradnl"/>
        </w:rPr>
        <w:t xml:space="preserve"> adelantando </w:t>
      </w:r>
      <w:r w:rsidR="00103F10">
        <w:rPr>
          <w:rStyle w:val="FontStyle12"/>
          <w:sz w:val="22"/>
          <w:szCs w:val="22"/>
          <w:lang w:val="es-ES_tradnl" w:eastAsia="es-ES_tradnl"/>
        </w:rPr>
        <w:t>su proyecto de trabajo de grado</w:t>
      </w:r>
      <w:r w:rsidRPr="00E728C5">
        <w:rPr>
          <w:rStyle w:val="FontStyle12"/>
          <w:sz w:val="22"/>
          <w:szCs w:val="22"/>
          <w:lang w:val="es-ES_tradnl" w:eastAsia="es-ES_tradnl"/>
        </w:rPr>
        <w:t xml:space="preserve"> según su formación académica y como requisito para la obtención del título de Químico, en las dependencias de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Pr="00E728C5">
        <w:rPr>
          <w:rStyle w:val="FontStyle12"/>
          <w:sz w:val="22"/>
          <w:szCs w:val="22"/>
          <w:lang w:val="es-ES_tradnl" w:eastAsia="es-ES_tradnl"/>
        </w:rPr>
        <w:t>ubicadas en</w:t>
      </w:r>
      <w:r w:rsidR="00B148B4">
        <w:rPr>
          <w:rStyle w:val="FontStyle12"/>
          <w:sz w:val="22"/>
          <w:szCs w:val="22"/>
          <w:lang w:val="es-ES_tradnl" w:eastAsia="es-ES_tradnl"/>
        </w:rPr>
        <w:t xml:space="preserve"> </w:t>
      </w:r>
      <w:r w:rsidR="00B148B4" w:rsidRPr="00B148B4">
        <w:rPr>
          <w:rStyle w:val="FontStyle12"/>
          <w:color w:val="FF0000"/>
          <w:sz w:val="22"/>
          <w:szCs w:val="22"/>
          <w:lang w:val="es-ES_tradnl" w:eastAsia="es-ES_tradnl"/>
        </w:rPr>
        <w:t>DIRECCIÓN</w:t>
      </w:r>
      <w:r w:rsidRPr="00E728C5">
        <w:rPr>
          <w:rStyle w:val="FontStyle12"/>
          <w:sz w:val="22"/>
          <w:szCs w:val="22"/>
          <w:lang w:val="es-ES_tradnl" w:eastAsia="es-ES_tradnl"/>
        </w:rPr>
        <w:t xml:space="preserve"> </w:t>
      </w:r>
      <w:r w:rsidR="00B148B4">
        <w:rPr>
          <w:rStyle w:val="FontStyle12"/>
          <w:sz w:val="22"/>
          <w:szCs w:val="22"/>
          <w:lang w:val="es-ES_tradnl" w:eastAsia="es-ES_tradnl"/>
        </w:rPr>
        <w:t xml:space="preserve">de </w:t>
      </w:r>
      <w:r w:rsidRPr="00E728C5">
        <w:rPr>
          <w:rStyle w:val="FontStyle12"/>
          <w:sz w:val="22"/>
          <w:szCs w:val="22"/>
          <w:lang w:val="es-ES_tradnl" w:eastAsia="es-ES_tradnl"/>
        </w:rPr>
        <w:t xml:space="preserve">la Ciudad de </w:t>
      </w:r>
      <w:r w:rsidRPr="00B148B4">
        <w:rPr>
          <w:rStyle w:val="FontStyle12"/>
          <w:color w:val="FF0000"/>
          <w:sz w:val="22"/>
          <w:szCs w:val="22"/>
          <w:lang w:val="es-ES_tradnl" w:eastAsia="es-ES_tradnl"/>
        </w:rPr>
        <w:t>Pasto - Nariño</w:t>
      </w:r>
      <w:r w:rsidRPr="00E728C5">
        <w:rPr>
          <w:rStyle w:val="FontStyle12"/>
          <w:sz w:val="22"/>
          <w:szCs w:val="22"/>
          <w:lang w:val="es-ES_tradnl" w:eastAsia="es-ES_tradnl"/>
        </w:rPr>
        <w:t>, por un periodo de seis (6) meses calendario con dedicación de tiempo completo, contado a partir de la fecha de suscripción del acuerdo de aprobación del proyecto, presentado por el estudiante, expedido por el Comité Curricular y de Investigación del Departamen</w:t>
      </w:r>
      <w:r w:rsidR="00772F56" w:rsidRPr="00E728C5">
        <w:rPr>
          <w:rStyle w:val="FontStyle12"/>
          <w:sz w:val="22"/>
          <w:szCs w:val="22"/>
          <w:lang w:val="es-ES_tradnl" w:eastAsia="es-ES_tradnl"/>
        </w:rPr>
        <w:t xml:space="preserve">to de Química de LA UNIVERSIDAD. </w:t>
      </w:r>
    </w:p>
    <w:p w14:paraId="1D4A2425" w14:textId="77777777" w:rsidR="00D85543" w:rsidRDefault="00FD01BC" w:rsidP="007A5EFB">
      <w:pPr>
        <w:pStyle w:val="Style2"/>
        <w:widowControl/>
        <w:spacing w:before="41" w:line="276" w:lineRule="auto"/>
        <w:rPr>
          <w:rStyle w:val="FontStyle12"/>
          <w:sz w:val="22"/>
          <w:szCs w:val="22"/>
          <w:lang w:val="es-ES_tradnl" w:eastAsia="es-ES_tradnl"/>
        </w:rPr>
      </w:pPr>
      <w:r w:rsidRPr="00E728C5">
        <w:rPr>
          <w:rStyle w:val="FontStyle11"/>
          <w:bCs/>
          <w:sz w:val="22"/>
          <w:szCs w:val="22"/>
          <w:lang w:val="es-ES_tradnl" w:eastAsia="es-ES_tradnl"/>
        </w:rPr>
        <w:t>SEGUNDA</w:t>
      </w:r>
      <w:r w:rsidR="00772F56" w:rsidRPr="00E728C5">
        <w:rPr>
          <w:rStyle w:val="FontStyle11"/>
          <w:bCs/>
          <w:sz w:val="22"/>
          <w:szCs w:val="22"/>
          <w:lang w:val="es-ES_tradnl" w:eastAsia="es-ES_tradnl"/>
        </w:rPr>
        <w:t>.</w:t>
      </w:r>
      <w:r w:rsidRPr="00E728C5">
        <w:rPr>
          <w:rStyle w:val="FontStyle11"/>
          <w:bCs/>
          <w:sz w:val="22"/>
          <w:szCs w:val="22"/>
          <w:lang w:val="es-ES_tradnl" w:eastAsia="es-ES_tradnl"/>
        </w:rPr>
        <w:t xml:space="preserve"> NATURALEZA DE LAS ACTIVIDADES A DESARROLLAR: </w:t>
      </w:r>
      <w:r w:rsidRPr="00E728C5">
        <w:rPr>
          <w:rStyle w:val="FontStyle12"/>
          <w:sz w:val="22"/>
          <w:szCs w:val="22"/>
          <w:lang w:val="es-ES_tradnl" w:eastAsia="es-ES_tradnl"/>
        </w:rPr>
        <w:t xml:space="preserve">El estudiante practicante, en desarrollo del presente convenio, </w:t>
      </w:r>
      <w:r w:rsidR="00F5629B">
        <w:rPr>
          <w:rStyle w:val="FontStyle12"/>
          <w:sz w:val="22"/>
          <w:szCs w:val="22"/>
          <w:lang w:val="es-ES_tradnl" w:eastAsia="es-ES_tradnl"/>
        </w:rPr>
        <w:t xml:space="preserve">desarrollará </w:t>
      </w:r>
      <w:r w:rsidR="00C90EF3">
        <w:rPr>
          <w:rStyle w:val="FontStyle12"/>
          <w:sz w:val="22"/>
          <w:szCs w:val="22"/>
          <w:lang w:val="es-ES_tradnl" w:eastAsia="es-ES_tradnl"/>
        </w:rPr>
        <w:t>como</w:t>
      </w:r>
      <w:r w:rsidR="00103F10" w:rsidRPr="00103F10">
        <w:rPr>
          <w:rStyle w:val="FontStyle12"/>
          <w:sz w:val="22"/>
          <w:szCs w:val="22"/>
          <w:lang w:val="es-ES_tradnl" w:eastAsia="es-ES_tradnl"/>
        </w:rPr>
        <w:t xml:space="preserve"> </w:t>
      </w:r>
      <w:r w:rsidR="00F5629B">
        <w:rPr>
          <w:rStyle w:val="FontStyle12"/>
          <w:sz w:val="22"/>
          <w:szCs w:val="22"/>
          <w:lang w:val="es-ES_tradnl" w:eastAsia="es-ES_tradnl"/>
        </w:rPr>
        <w:t>práctica empresarial</w:t>
      </w:r>
      <w:r w:rsidR="00C90EF3">
        <w:rPr>
          <w:rStyle w:val="FontStyle12"/>
          <w:sz w:val="22"/>
          <w:szCs w:val="22"/>
          <w:lang w:val="es-ES_tradnl" w:eastAsia="es-ES_tradnl"/>
        </w:rPr>
        <w:t xml:space="preserve"> </w:t>
      </w:r>
      <w:r w:rsidR="00103F10" w:rsidRPr="00103F10">
        <w:rPr>
          <w:rStyle w:val="FontStyle12"/>
          <w:sz w:val="22"/>
          <w:szCs w:val="22"/>
          <w:lang w:val="es-ES_tradnl" w:eastAsia="es-ES_tradnl"/>
        </w:rPr>
        <w:t xml:space="preserve">un trabajo que tenga impacto en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00103F10" w:rsidRPr="00103F10">
        <w:rPr>
          <w:rStyle w:val="FontStyle12"/>
          <w:sz w:val="22"/>
          <w:szCs w:val="22"/>
          <w:lang w:val="es-ES_tradnl" w:eastAsia="es-ES_tradnl"/>
        </w:rPr>
        <w:t>y que</w:t>
      </w:r>
      <w:r w:rsidR="00F5629B">
        <w:rPr>
          <w:rStyle w:val="FontStyle12"/>
          <w:sz w:val="22"/>
          <w:szCs w:val="22"/>
          <w:lang w:val="es-ES_tradnl" w:eastAsia="es-ES_tradnl"/>
        </w:rPr>
        <w:t xml:space="preserve"> </w:t>
      </w:r>
      <w:r w:rsidR="00103F10" w:rsidRPr="00103F10">
        <w:rPr>
          <w:rStyle w:val="FontStyle12"/>
          <w:sz w:val="22"/>
          <w:szCs w:val="22"/>
          <w:lang w:val="es-ES_tradnl" w:eastAsia="es-ES_tradnl"/>
        </w:rPr>
        <w:t>pueda ser valorado mediante el cumplimiento de objetivos e indicadores</w:t>
      </w:r>
      <w:r w:rsidR="00F5629B">
        <w:rPr>
          <w:rStyle w:val="FontStyle12"/>
          <w:sz w:val="22"/>
          <w:szCs w:val="22"/>
          <w:lang w:val="es-ES_tradnl" w:eastAsia="es-ES_tradnl"/>
        </w:rPr>
        <w:t>,</w:t>
      </w:r>
      <w:r w:rsidR="00C90EF3" w:rsidRPr="00C90EF3">
        <w:rPr>
          <w:rStyle w:val="FontStyle12"/>
          <w:sz w:val="22"/>
          <w:szCs w:val="22"/>
          <w:lang w:val="es-ES_tradnl" w:eastAsia="es-ES_tradnl"/>
        </w:rPr>
        <w:t xml:space="preserve"> </w:t>
      </w:r>
      <w:r w:rsidR="00C90EF3" w:rsidRPr="00E728C5">
        <w:rPr>
          <w:rStyle w:val="FontStyle12"/>
          <w:sz w:val="22"/>
          <w:szCs w:val="22"/>
          <w:lang w:val="es-ES_tradnl" w:eastAsia="es-ES_tradnl"/>
        </w:rPr>
        <w:t>solamente podrá desarrollar actividades que les sean encomendadas</w:t>
      </w:r>
      <w:r w:rsidR="00C90EF3">
        <w:rPr>
          <w:rStyle w:val="FontStyle12"/>
          <w:sz w:val="22"/>
          <w:szCs w:val="22"/>
          <w:lang w:val="es-ES_tradnl" w:eastAsia="es-ES_tradnl"/>
        </w:rPr>
        <w:t>,</w:t>
      </w:r>
      <w:r w:rsidR="00F5629B">
        <w:rPr>
          <w:rStyle w:val="FontStyle12"/>
          <w:sz w:val="22"/>
          <w:szCs w:val="22"/>
          <w:lang w:val="es-ES_tradnl" w:eastAsia="es-ES_tradnl"/>
        </w:rPr>
        <w:t xml:space="preserve"> </w:t>
      </w:r>
      <w:r w:rsidRPr="00E728C5">
        <w:rPr>
          <w:rStyle w:val="FontStyle12"/>
          <w:sz w:val="22"/>
          <w:szCs w:val="22"/>
          <w:lang w:val="es-ES_tradnl" w:eastAsia="es-ES_tradnl"/>
        </w:rPr>
        <w:t xml:space="preserve">las cuales estarán sujetas a las orientaciones e indicaciones del </w:t>
      </w:r>
      <w:r w:rsidR="00857947">
        <w:rPr>
          <w:rStyle w:val="FontStyle12"/>
          <w:sz w:val="22"/>
          <w:szCs w:val="22"/>
          <w:lang w:val="es-ES_tradnl" w:eastAsia="es-ES_tradnl"/>
        </w:rPr>
        <w:t xml:space="preserve">Director de la práctica empresarial </w:t>
      </w:r>
      <w:r w:rsidR="003952D6" w:rsidRPr="00E728C5">
        <w:rPr>
          <w:rStyle w:val="FontStyle12"/>
          <w:sz w:val="22"/>
          <w:szCs w:val="22"/>
          <w:lang w:val="es-ES_tradnl" w:eastAsia="es-ES_tradnl"/>
        </w:rPr>
        <w:t xml:space="preserve">designado por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3952D6">
        <w:rPr>
          <w:rStyle w:val="FontStyle12"/>
          <w:sz w:val="22"/>
          <w:szCs w:val="22"/>
          <w:lang w:val="es-ES_tradnl" w:eastAsia="es-ES_tradnl"/>
        </w:rPr>
        <w:t xml:space="preserve">, </w:t>
      </w:r>
      <w:r w:rsidR="00857947">
        <w:rPr>
          <w:rStyle w:val="FontStyle12"/>
          <w:sz w:val="22"/>
          <w:szCs w:val="22"/>
          <w:lang w:val="es-ES_tradnl" w:eastAsia="es-ES_tradnl"/>
        </w:rPr>
        <w:t xml:space="preserve">que podrá ser el </w:t>
      </w:r>
      <w:r w:rsidRPr="00E728C5">
        <w:rPr>
          <w:rStyle w:val="FontStyle12"/>
          <w:sz w:val="22"/>
          <w:szCs w:val="22"/>
          <w:lang w:val="es-ES_tradnl" w:eastAsia="es-ES_tradnl"/>
        </w:rPr>
        <w:t xml:space="preserve">jefe de área o dependencia </w:t>
      </w:r>
      <w:r w:rsidR="00D27194">
        <w:rPr>
          <w:rStyle w:val="FontStyle12"/>
          <w:sz w:val="22"/>
          <w:szCs w:val="22"/>
          <w:lang w:val="es-ES_tradnl" w:eastAsia="es-ES_tradnl"/>
        </w:rPr>
        <w:t xml:space="preserve">con experiencia en el tema del proyecto, </w:t>
      </w:r>
      <w:r w:rsidR="003952D6">
        <w:rPr>
          <w:rStyle w:val="FontStyle12"/>
          <w:sz w:val="22"/>
          <w:szCs w:val="22"/>
          <w:lang w:val="es-ES_tradnl" w:eastAsia="es-ES_tradnl"/>
        </w:rPr>
        <w:t xml:space="preserve">el Director será un </w:t>
      </w:r>
      <w:r w:rsidR="00D27194">
        <w:rPr>
          <w:rStyle w:val="FontStyle12"/>
          <w:sz w:val="22"/>
          <w:szCs w:val="22"/>
          <w:lang w:val="es-ES_tradnl" w:eastAsia="es-ES_tradnl"/>
        </w:rPr>
        <w:t xml:space="preserve">profesional en química o a fines </w:t>
      </w:r>
      <w:r w:rsidR="00857947">
        <w:rPr>
          <w:rStyle w:val="FontStyle12"/>
          <w:sz w:val="22"/>
          <w:szCs w:val="22"/>
          <w:lang w:val="es-ES_tradnl" w:eastAsia="es-ES_tradnl"/>
        </w:rPr>
        <w:t>y contará con un codirector asignado por el Comité Curricular y de Investigación</w:t>
      </w:r>
      <w:r w:rsidRPr="00E728C5">
        <w:rPr>
          <w:rStyle w:val="FontStyle12"/>
          <w:sz w:val="22"/>
          <w:szCs w:val="22"/>
          <w:lang w:val="es-ES_tradnl" w:eastAsia="es-ES_tradnl"/>
        </w:rPr>
        <w:t xml:space="preserve"> </w:t>
      </w:r>
      <w:r w:rsidR="00C90EF3">
        <w:rPr>
          <w:rStyle w:val="FontStyle12"/>
          <w:sz w:val="22"/>
          <w:szCs w:val="22"/>
          <w:lang w:val="es-ES_tradnl" w:eastAsia="es-ES_tradnl"/>
        </w:rPr>
        <w:t>del Departamento de Química</w:t>
      </w:r>
      <w:r w:rsidRPr="00E728C5">
        <w:rPr>
          <w:rStyle w:val="FontStyle12"/>
          <w:sz w:val="22"/>
          <w:szCs w:val="22"/>
          <w:lang w:val="es-ES_tradnl" w:eastAsia="es-ES_tradnl"/>
        </w:rPr>
        <w:t xml:space="preserve">. </w:t>
      </w:r>
    </w:p>
    <w:p w14:paraId="40596A12" w14:textId="77777777" w:rsidR="00D85543" w:rsidRDefault="00FD01BC" w:rsidP="007A5EFB">
      <w:pPr>
        <w:pStyle w:val="Style2"/>
        <w:widowControl/>
        <w:spacing w:before="41" w:line="276" w:lineRule="auto"/>
        <w:rPr>
          <w:rStyle w:val="FontStyle12"/>
          <w:sz w:val="22"/>
          <w:szCs w:val="22"/>
          <w:lang w:val="es-ES_tradnl" w:eastAsia="es-ES_tradnl"/>
        </w:rPr>
      </w:pPr>
      <w:r w:rsidRPr="00E728C5">
        <w:rPr>
          <w:rStyle w:val="FontStyle11"/>
          <w:bCs/>
          <w:sz w:val="22"/>
          <w:szCs w:val="22"/>
          <w:lang w:val="es-ES_tradnl" w:eastAsia="es-ES_tradnl"/>
        </w:rPr>
        <w:t xml:space="preserve">TERCERA: OBLIGACIONES DE LA UNIVERSIDAD: </w:t>
      </w:r>
      <w:r w:rsidRPr="00E728C5">
        <w:rPr>
          <w:rStyle w:val="FontStyle12"/>
          <w:sz w:val="22"/>
          <w:szCs w:val="22"/>
          <w:lang w:val="es-ES_tradnl" w:eastAsia="es-ES_tradnl"/>
        </w:rPr>
        <w:t xml:space="preserve">Serán obligaciones de LA UNIVERSIDAD: </w:t>
      </w:r>
    </w:p>
    <w:p w14:paraId="41470B15" w14:textId="77777777" w:rsidR="00D85543" w:rsidRDefault="005C2DAE" w:rsidP="007A5EFB">
      <w:pPr>
        <w:pStyle w:val="Style2"/>
        <w:widowControl/>
        <w:numPr>
          <w:ilvl w:val="0"/>
          <w:numId w:val="1"/>
        </w:numPr>
        <w:spacing w:before="41" w:line="276" w:lineRule="auto"/>
        <w:rPr>
          <w:rStyle w:val="FontStyle12"/>
          <w:sz w:val="22"/>
          <w:szCs w:val="22"/>
          <w:lang w:val="es-ES_tradnl" w:eastAsia="es-ES_tradnl"/>
        </w:rPr>
      </w:pPr>
      <w:r w:rsidRPr="00E728C5">
        <w:rPr>
          <w:rStyle w:val="FontStyle12"/>
          <w:sz w:val="22"/>
          <w:szCs w:val="22"/>
          <w:lang w:val="es-ES_tradnl" w:eastAsia="es-ES_tradnl"/>
        </w:rPr>
        <w:t>Designar u</w:t>
      </w:r>
      <w:r w:rsidR="00FD01BC" w:rsidRPr="00E728C5">
        <w:rPr>
          <w:rStyle w:val="FontStyle12"/>
          <w:sz w:val="22"/>
          <w:szCs w:val="22"/>
          <w:lang w:val="es-ES_tradnl" w:eastAsia="es-ES_tradnl"/>
        </w:rPr>
        <w:t xml:space="preserve">n </w:t>
      </w:r>
      <w:r w:rsidR="00AC7D6B">
        <w:rPr>
          <w:rStyle w:val="FontStyle12"/>
          <w:sz w:val="22"/>
          <w:szCs w:val="22"/>
          <w:lang w:val="es-ES_tradnl" w:eastAsia="es-ES_tradnl"/>
        </w:rPr>
        <w:t>codirector</w:t>
      </w:r>
      <w:r w:rsidR="00FD01BC" w:rsidRPr="00E728C5">
        <w:rPr>
          <w:rStyle w:val="FontStyle12"/>
          <w:sz w:val="22"/>
          <w:szCs w:val="22"/>
          <w:lang w:val="es-ES_tradnl" w:eastAsia="es-ES_tradnl"/>
        </w:rPr>
        <w:t xml:space="preserve"> de </w:t>
      </w:r>
      <w:r w:rsidR="00E36BC8">
        <w:rPr>
          <w:rStyle w:val="FontStyle12"/>
          <w:sz w:val="22"/>
          <w:szCs w:val="22"/>
          <w:lang w:val="es-ES_tradnl" w:eastAsia="es-ES_tradnl"/>
        </w:rPr>
        <w:t xml:space="preserve">proyecto de trabajo de grado para la </w:t>
      </w:r>
      <w:r w:rsidR="00FD01BC" w:rsidRPr="00E728C5">
        <w:rPr>
          <w:rStyle w:val="FontStyle12"/>
          <w:sz w:val="22"/>
          <w:szCs w:val="22"/>
          <w:lang w:val="es-ES_tradnl" w:eastAsia="es-ES_tradnl"/>
        </w:rPr>
        <w:t xml:space="preserve">práctica </w:t>
      </w:r>
      <w:r w:rsidR="001B62A5">
        <w:rPr>
          <w:rStyle w:val="FontStyle12"/>
          <w:sz w:val="22"/>
          <w:szCs w:val="22"/>
          <w:lang w:val="es-ES_tradnl" w:eastAsia="es-ES_tradnl"/>
        </w:rPr>
        <w:t xml:space="preserve">empresarial </w:t>
      </w:r>
      <w:r w:rsidR="00FD01BC" w:rsidRPr="00E728C5">
        <w:rPr>
          <w:rStyle w:val="FontStyle12"/>
          <w:sz w:val="22"/>
          <w:szCs w:val="22"/>
          <w:lang w:val="es-ES_tradnl" w:eastAsia="es-ES_tradnl"/>
        </w:rPr>
        <w:t xml:space="preserve">que acompañe las actividades del estudiante practicante quien podrá solicitar informes a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00FD01BC" w:rsidRPr="00E728C5">
        <w:rPr>
          <w:rStyle w:val="FontStyle12"/>
          <w:sz w:val="22"/>
          <w:szCs w:val="22"/>
          <w:lang w:val="es-ES_tradnl" w:eastAsia="es-ES_tradnl"/>
        </w:rPr>
        <w:t>sobre el desempeño del mismo</w:t>
      </w:r>
      <w:r w:rsidRPr="00E728C5">
        <w:rPr>
          <w:rStyle w:val="FontStyle12"/>
          <w:sz w:val="22"/>
          <w:szCs w:val="22"/>
          <w:lang w:val="es-ES_tradnl" w:eastAsia="es-ES_tradnl"/>
        </w:rPr>
        <w:t>.</w:t>
      </w:r>
      <w:r w:rsidR="00D85543">
        <w:rPr>
          <w:rStyle w:val="FontStyle12"/>
          <w:sz w:val="22"/>
          <w:szCs w:val="22"/>
          <w:lang w:val="es-ES_tradnl" w:eastAsia="es-ES_tradnl"/>
        </w:rPr>
        <w:t xml:space="preserve"> </w:t>
      </w:r>
    </w:p>
    <w:p w14:paraId="5D80F699" w14:textId="77777777" w:rsidR="00D85543" w:rsidRDefault="00FD01BC" w:rsidP="007A5EFB">
      <w:pPr>
        <w:pStyle w:val="Style2"/>
        <w:widowControl/>
        <w:numPr>
          <w:ilvl w:val="0"/>
          <w:numId w:val="1"/>
        </w:numPr>
        <w:spacing w:before="41" w:line="276" w:lineRule="auto"/>
        <w:rPr>
          <w:rStyle w:val="FontStyle12"/>
          <w:sz w:val="22"/>
          <w:szCs w:val="22"/>
          <w:lang w:val="es-ES_tradnl" w:eastAsia="es-ES_tradnl"/>
        </w:rPr>
      </w:pPr>
      <w:r w:rsidRPr="00E728C5">
        <w:rPr>
          <w:rStyle w:val="FontStyle12"/>
          <w:sz w:val="22"/>
          <w:szCs w:val="22"/>
          <w:lang w:val="es-ES_tradnl" w:eastAsia="es-ES_tradnl"/>
        </w:rPr>
        <w:t xml:space="preserve">Comunicar oportunamente a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Pr="00E728C5">
        <w:rPr>
          <w:rStyle w:val="FontStyle12"/>
          <w:sz w:val="22"/>
          <w:szCs w:val="22"/>
          <w:lang w:val="es-ES_tradnl" w:eastAsia="es-ES_tradnl"/>
        </w:rPr>
        <w:t>cualquier modificación del reglamento de las prácticas realizadas por LA UNIVERSIDAD, para tomar las medidas conducentes que se requieren para el cab</w:t>
      </w:r>
      <w:r w:rsidR="001B62A5">
        <w:rPr>
          <w:rStyle w:val="FontStyle12"/>
          <w:sz w:val="22"/>
          <w:szCs w:val="22"/>
          <w:lang w:val="es-ES_tradnl" w:eastAsia="es-ES_tradnl"/>
        </w:rPr>
        <w:t>al cumplimiento del convenio.</w:t>
      </w:r>
    </w:p>
    <w:p w14:paraId="378140D8" w14:textId="77777777" w:rsidR="00D85543" w:rsidRDefault="00FD01BC" w:rsidP="007A5EFB">
      <w:pPr>
        <w:pStyle w:val="Style2"/>
        <w:widowControl/>
        <w:numPr>
          <w:ilvl w:val="0"/>
          <w:numId w:val="1"/>
        </w:numPr>
        <w:spacing w:before="41" w:line="276" w:lineRule="auto"/>
        <w:rPr>
          <w:rStyle w:val="FontStyle12"/>
          <w:sz w:val="22"/>
          <w:szCs w:val="22"/>
          <w:lang w:val="es-ES_tradnl" w:eastAsia="es-ES_tradnl"/>
        </w:rPr>
      </w:pPr>
      <w:r w:rsidRPr="00E728C5">
        <w:rPr>
          <w:rStyle w:val="FontStyle12"/>
          <w:sz w:val="22"/>
          <w:szCs w:val="22"/>
          <w:lang w:val="es-ES_tradnl" w:eastAsia="es-ES_tradnl"/>
        </w:rPr>
        <w:t xml:space="preserve">Asumir la responsabilidad académica y curricular de las prácticas. </w:t>
      </w:r>
    </w:p>
    <w:p w14:paraId="74A18292" w14:textId="77777777" w:rsidR="00D85543" w:rsidRDefault="00FD01BC" w:rsidP="007A5EFB">
      <w:pPr>
        <w:pStyle w:val="Style2"/>
        <w:widowControl/>
        <w:numPr>
          <w:ilvl w:val="0"/>
          <w:numId w:val="1"/>
        </w:numPr>
        <w:spacing w:before="41" w:line="276" w:lineRule="auto"/>
        <w:rPr>
          <w:rStyle w:val="FontStyle12"/>
          <w:sz w:val="22"/>
          <w:szCs w:val="22"/>
          <w:lang w:val="es-ES_tradnl" w:eastAsia="es-ES_tradnl"/>
        </w:rPr>
      </w:pPr>
      <w:r w:rsidRPr="00E728C5">
        <w:rPr>
          <w:rStyle w:val="FontStyle12"/>
          <w:sz w:val="22"/>
          <w:szCs w:val="22"/>
          <w:lang w:val="es-ES_tradnl" w:eastAsia="es-ES_tradnl"/>
        </w:rPr>
        <w:t xml:space="preserve">Mantener permanente contacto y disponibilidad de atención con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Pr="00E728C5">
        <w:rPr>
          <w:rStyle w:val="FontStyle12"/>
          <w:sz w:val="22"/>
          <w:szCs w:val="22"/>
          <w:lang w:val="es-ES_tradnl" w:eastAsia="es-ES_tradnl"/>
        </w:rPr>
        <w:t>con el fin de resolver las</w:t>
      </w:r>
      <w:r w:rsidR="00D85543">
        <w:rPr>
          <w:rStyle w:val="FontStyle12"/>
          <w:sz w:val="22"/>
          <w:szCs w:val="22"/>
          <w:lang w:val="es-ES_tradnl" w:eastAsia="es-ES_tradnl"/>
        </w:rPr>
        <w:t xml:space="preserve"> dificultades que se presenten</w:t>
      </w:r>
    </w:p>
    <w:p w14:paraId="731B0EA7" w14:textId="77777777" w:rsidR="00D85543" w:rsidRPr="00B148B4" w:rsidRDefault="00FD01BC" w:rsidP="007A5EFB">
      <w:pPr>
        <w:pStyle w:val="Style2"/>
        <w:widowControl/>
        <w:numPr>
          <w:ilvl w:val="0"/>
          <w:numId w:val="1"/>
        </w:numPr>
        <w:spacing w:before="41" w:line="276" w:lineRule="auto"/>
        <w:rPr>
          <w:rStyle w:val="FontStyle12"/>
          <w:sz w:val="22"/>
          <w:szCs w:val="22"/>
          <w:lang w:val="es-ES_tradnl" w:eastAsia="es-ES_tradnl"/>
        </w:rPr>
      </w:pPr>
      <w:r w:rsidRPr="00B148B4">
        <w:rPr>
          <w:rStyle w:val="FontStyle12"/>
          <w:sz w:val="22"/>
          <w:szCs w:val="22"/>
          <w:lang w:val="es-ES_tradnl" w:eastAsia="es-ES_tradnl"/>
        </w:rPr>
        <w:t xml:space="preserve">Respetar la autonomía administrativa de </w:t>
      </w:r>
      <w:r w:rsidR="007A5EFB" w:rsidRPr="00B148B4">
        <w:rPr>
          <w:rStyle w:val="FontStyle12"/>
          <w:b/>
          <w:color w:val="FF0000"/>
          <w:sz w:val="22"/>
          <w:szCs w:val="22"/>
          <w:lang w:val="es-ES_tradnl" w:eastAsia="es-ES_tradnl"/>
        </w:rPr>
        <w:t>LA EMPRESA/LA ENTIDAD</w:t>
      </w:r>
    </w:p>
    <w:p w14:paraId="700E00FF" w14:textId="77777777" w:rsidR="00D85543" w:rsidRPr="00B148B4" w:rsidRDefault="00FD01BC" w:rsidP="007A5EFB">
      <w:pPr>
        <w:pStyle w:val="Style2"/>
        <w:widowControl/>
        <w:numPr>
          <w:ilvl w:val="0"/>
          <w:numId w:val="1"/>
        </w:numPr>
        <w:spacing w:before="41" w:line="276" w:lineRule="auto"/>
        <w:rPr>
          <w:rStyle w:val="FontStyle12"/>
          <w:sz w:val="22"/>
          <w:szCs w:val="22"/>
          <w:lang w:val="es-ES_tradnl" w:eastAsia="es-ES_tradnl"/>
        </w:rPr>
      </w:pPr>
      <w:r w:rsidRPr="00B148B4">
        <w:rPr>
          <w:rStyle w:val="FontStyle12"/>
          <w:sz w:val="22"/>
          <w:szCs w:val="22"/>
          <w:lang w:val="es-ES_tradnl" w:eastAsia="es-ES_tradnl"/>
        </w:rPr>
        <w:t>Impartir a sus estudiantes las directrices de comportamiento y cumplimiento que en ejercicio de la pasantí</w:t>
      </w:r>
      <w:r w:rsidR="005C2DAE" w:rsidRPr="00B148B4">
        <w:rPr>
          <w:rStyle w:val="FontStyle12"/>
          <w:sz w:val="22"/>
          <w:szCs w:val="22"/>
          <w:lang w:val="es-ES_tradnl" w:eastAsia="es-ES_tradnl"/>
        </w:rPr>
        <w:t xml:space="preserve">a deben </w:t>
      </w:r>
      <w:r w:rsidRPr="00B148B4">
        <w:rPr>
          <w:rStyle w:val="FontStyle12"/>
          <w:sz w:val="22"/>
          <w:szCs w:val="22"/>
          <w:lang w:val="es-ES_tradnl" w:eastAsia="es-ES_tradnl"/>
        </w:rPr>
        <w:t>asu</w:t>
      </w:r>
      <w:r w:rsidR="007F7F7F" w:rsidRPr="00B148B4">
        <w:rPr>
          <w:rStyle w:val="FontStyle12"/>
          <w:sz w:val="22"/>
          <w:szCs w:val="22"/>
          <w:lang w:val="es-ES_tradnl" w:eastAsia="es-ES_tradnl"/>
        </w:rPr>
        <w:t>mir.</w:t>
      </w:r>
    </w:p>
    <w:p w14:paraId="644918DE" w14:textId="77777777" w:rsidR="00327179" w:rsidRDefault="005C2DAE" w:rsidP="007A5EFB">
      <w:pPr>
        <w:pStyle w:val="Style2"/>
        <w:widowControl/>
        <w:spacing w:before="41" w:line="276" w:lineRule="auto"/>
        <w:ind w:left="360"/>
        <w:rPr>
          <w:rStyle w:val="FontStyle12"/>
          <w:sz w:val="22"/>
          <w:szCs w:val="22"/>
          <w:highlight w:val="yellow"/>
          <w:lang w:val="es-ES_tradnl" w:eastAsia="es-ES_tradnl"/>
        </w:rPr>
      </w:pPr>
      <w:r w:rsidRPr="00E728C5">
        <w:rPr>
          <w:rStyle w:val="FontStyle11"/>
          <w:bCs/>
          <w:sz w:val="22"/>
          <w:szCs w:val="22"/>
          <w:lang w:val="es-ES_tradnl" w:eastAsia="es-ES_tradnl"/>
        </w:rPr>
        <w:t xml:space="preserve">CUARTA: OBLIGACIONES DE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327179">
        <w:rPr>
          <w:rStyle w:val="FontStyle12"/>
          <w:sz w:val="22"/>
          <w:szCs w:val="22"/>
          <w:lang w:val="es-ES_tradnl" w:eastAsia="es-ES_tradnl"/>
        </w:rPr>
        <w:t xml:space="preserve">. </w:t>
      </w:r>
      <w:r w:rsidRPr="00E728C5">
        <w:rPr>
          <w:rStyle w:val="FontStyle12"/>
          <w:sz w:val="22"/>
          <w:szCs w:val="22"/>
          <w:lang w:val="es-ES_tradnl" w:eastAsia="es-ES_tradnl"/>
        </w:rPr>
        <w:t>Serán obligaciones de</w:t>
      </w:r>
      <w:r w:rsidR="007A5EFB">
        <w:rPr>
          <w:rStyle w:val="FontStyle12"/>
          <w:sz w:val="22"/>
          <w:szCs w:val="22"/>
          <w:lang w:val="es-ES_tradnl" w:eastAsia="es-ES_tradnl"/>
        </w:rPr>
        <w:t xml:space="preserv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p>
    <w:p w14:paraId="634BDB95" w14:textId="77777777" w:rsidR="00327179" w:rsidRPr="00B148B4" w:rsidRDefault="00327179" w:rsidP="007A5EFB">
      <w:pPr>
        <w:pStyle w:val="Style2"/>
        <w:widowControl/>
        <w:numPr>
          <w:ilvl w:val="0"/>
          <w:numId w:val="2"/>
        </w:numPr>
        <w:spacing w:before="41" w:line="276" w:lineRule="auto"/>
        <w:rPr>
          <w:rStyle w:val="FontStyle12"/>
          <w:sz w:val="22"/>
          <w:szCs w:val="22"/>
          <w:lang w:val="es-ES_tradnl" w:eastAsia="es-ES_tradnl"/>
        </w:rPr>
      </w:pPr>
      <w:r w:rsidRPr="00B148B4">
        <w:rPr>
          <w:rStyle w:val="FontStyle12"/>
          <w:sz w:val="22"/>
          <w:szCs w:val="22"/>
          <w:lang w:val="es-ES_tradnl" w:eastAsia="es-ES_tradnl"/>
        </w:rPr>
        <w:t xml:space="preserve">Acreditar que el estudiante se encuentra afiliado al Sistema de Seguridad Social en salud y garantizar que estará vigente por el término de duración de la práctica académica </w:t>
      </w:r>
    </w:p>
    <w:p w14:paraId="7033C249" w14:textId="77777777" w:rsidR="00D85543" w:rsidRPr="00B148B4" w:rsidRDefault="00D85543" w:rsidP="007A5EFB">
      <w:pPr>
        <w:pStyle w:val="Style2"/>
        <w:widowControl/>
        <w:numPr>
          <w:ilvl w:val="0"/>
          <w:numId w:val="2"/>
        </w:numPr>
        <w:spacing w:before="41" w:line="276" w:lineRule="auto"/>
        <w:rPr>
          <w:rStyle w:val="FontStyle12"/>
          <w:sz w:val="22"/>
          <w:szCs w:val="22"/>
          <w:lang w:val="es-ES_tradnl" w:eastAsia="es-ES_tradnl"/>
        </w:rPr>
      </w:pPr>
      <w:r w:rsidRPr="00B148B4">
        <w:rPr>
          <w:rStyle w:val="FontStyle12"/>
          <w:sz w:val="22"/>
          <w:szCs w:val="22"/>
          <w:lang w:val="es-ES_tradnl" w:eastAsia="es-ES_tradnl"/>
        </w:rPr>
        <w:t>Realizar la afiliación y pago de aportes al Sistema General de Riesgos Laborales del estudiante practicante</w:t>
      </w:r>
    </w:p>
    <w:p w14:paraId="0CB15E96" w14:textId="77777777" w:rsidR="00D85543" w:rsidRDefault="00FD01BC" w:rsidP="007A5EFB">
      <w:pPr>
        <w:pStyle w:val="Style2"/>
        <w:widowControl/>
        <w:numPr>
          <w:ilvl w:val="0"/>
          <w:numId w:val="2"/>
        </w:numPr>
        <w:spacing w:before="41" w:line="276" w:lineRule="auto"/>
        <w:rPr>
          <w:rStyle w:val="FontStyle12"/>
          <w:sz w:val="22"/>
          <w:szCs w:val="22"/>
          <w:lang w:val="es-ES_tradnl" w:eastAsia="es-ES_tradnl"/>
        </w:rPr>
      </w:pPr>
      <w:r w:rsidRPr="00E728C5">
        <w:rPr>
          <w:rStyle w:val="FontStyle12"/>
          <w:sz w:val="22"/>
          <w:szCs w:val="22"/>
          <w:lang w:val="es-ES_tradnl" w:eastAsia="es-ES_tradnl"/>
        </w:rPr>
        <w:t xml:space="preserve">Señalar al estudiante claramente las actividades que harán parte de su práctica académica, orientarlo y asesorarlo para el desempeño cabal de la misma. </w:t>
      </w:r>
    </w:p>
    <w:p w14:paraId="0B8661E8" w14:textId="77777777" w:rsidR="00D85543" w:rsidRDefault="00FD01BC" w:rsidP="007A5EFB">
      <w:pPr>
        <w:pStyle w:val="Style2"/>
        <w:widowControl/>
        <w:numPr>
          <w:ilvl w:val="0"/>
          <w:numId w:val="2"/>
        </w:numPr>
        <w:spacing w:before="41" w:line="276" w:lineRule="auto"/>
        <w:rPr>
          <w:rStyle w:val="FontStyle12"/>
          <w:sz w:val="22"/>
          <w:szCs w:val="22"/>
          <w:lang w:val="es-ES_tradnl" w:eastAsia="es-ES_tradnl"/>
        </w:rPr>
      </w:pPr>
      <w:r w:rsidRPr="00E728C5">
        <w:rPr>
          <w:rStyle w:val="FontStyle12"/>
          <w:sz w:val="22"/>
          <w:szCs w:val="22"/>
          <w:lang w:val="es-ES_tradnl" w:eastAsia="es-ES_tradnl"/>
        </w:rPr>
        <w:lastRenderedPageBreak/>
        <w:t xml:space="preserve">Ubicar al estudiante practicante en el área de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Pr="00E728C5">
        <w:rPr>
          <w:rStyle w:val="FontStyle12"/>
          <w:sz w:val="22"/>
          <w:szCs w:val="22"/>
          <w:lang w:val="es-ES_tradnl" w:eastAsia="es-ES_tradnl"/>
        </w:rPr>
        <w:t>donde pueda cumplir de manera eficiente con l</w:t>
      </w:r>
      <w:r w:rsidR="005C2DAE" w:rsidRPr="00E728C5">
        <w:rPr>
          <w:rStyle w:val="FontStyle12"/>
          <w:sz w:val="22"/>
          <w:szCs w:val="22"/>
          <w:lang w:val="es-ES_tradnl" w:eastAsia="es-ES_tradnl"/>
        </w:rPr>
        <w:t>os objetivos de su práctica acad</w:t>
      </w:r>
      <w:r w:rsidRPr="00E728C5">
        <w:rPr>
          <w:rStyle w:val="FontStyle12"/>
          <w:sz w:val="22"/>
          <w:szCs w:val="22"/>
          <w:lang w:val="es-ES_tradnl" w:eastAsia="es-ES_tradnl"/>
        </w:rPr>
        <w:t xml:space="preserve">émica </w:t>
      </w:r>
    </w:p>
    <w:p w14:paraId="3D66CAB6" w14:textId="77777777" w:rsidR="00D85543" w:rsidRDefault="00FD01BC" w:rsidP="007A5EFB">
      <w:pPr>
        <w:pStyle w:val="Style2"/>
        <w:widowControl/>
        <w:numPr>
          <w:ilvl w:val="0"/>
          <w:numId w:val="2"/>
        </w:numPr>
        <w:spacing w:before="41" w:line="276" w:lineRule="auto"/>
        <w:rPr>
          <w:rStyle w:val="FontStyle12"/>
          <w:sz w:val="22"/>
          <w:szCs w:val="22"/>
          <w:lang w:val="es-ES_tradnl" w:eastAsia="es-ES_tradnl"/>
        </w:rPr>
      </w:pPr>
      <w:r w:rsidRPr="00E728C5">
        <w:rPr>
          <w:rStyle w:val="FontStyle12"/>
          <w:sz w:val="22"/>
          <w:szCs w:val="22"/>
          <w:lang w:val="es-ES_tradnl" w:eastAsia="es-ES_tradnl"/>
        </w:rPr>
        <w:t xml:space="preserve">Coordinar con LA UNIVERSIDAD las fechas de iniciación y terminación de la práctica durante la vigencia del presente convenio. </w:t>
      </w:r>
    </w:p>
    <w:p w14:paraId="2B7B8242" w14:textId="77777777" w:rsidR="00D85543" w:rsidRDefault="00FD01BC" w:rsidP="007A5EFB">
      <w:pPr>
        <w:pStyle w:val="Style2"/>
        <w:widowControl/>
        <w:numPr>
          <w:ilvl w:val="0"/>
          <w:numId w:val="2"/>
        </w:numPr>
        <w:spacing w:before="41" w:line="276" w:lineRule="auto"/>
        <w:rPr>
          <w:rStyle w:val="FontStyle12"/>
          <w:sz w:val="22"/>
          <w:szCs w:val="22"/>
          <w:lang w:val="es-ES_tradnl" w:eastAsia="es-ES_tradnl"/>
        </w:rPr>
      </w:pPr>
      <w:r w:rsidRPr="00E728C5">
        <w:rPr>
          <w:rStyle w:val="FontStyle12"/>
          <w:sz w:val="22"/>
          <w:szCs w:val="22"/>
          <w:lang w:val="es-ES_tradnl" w:eastAsia="es-ES_tradnl"/>
        </w:rPr>
        <w:t>Informar a LA UNIVERSIDAD cualquier irregularidad que se presente relacionada con el estudiante practicante en el d</w:t>
      </w:r>
      <w:r w:rsidR="00D85543">
        <w:rPr>
          <w:rStyle w:val="FontStyle12"/>
          <w:sz w:val="22"/>
          <w:szCs w:val="22"/>
          <w:lang w:val="es-ES_tradnl" w:eastAsia="es-ES_tradnl"/>
        </w:rPr>
        <w:t xml:space="preserve">esarrollo de sus actividades. </w:t>
      </w:r>
    </w:p>
    <w:p w14:paraId="3C40E529" w14:textId="77777777" w:rsidR="00D85543" w:rsidRDefault="00FD01BC" w:rsidP="007A5EFB">
      <w:pPr>
        <w:pStyle w:val="Style2"/>
        <w:widowControl/>
        <w:numPr>
          <w:ilvl w:val="0"/>
          <w:numId w:val="2"/>
        </w:numPr>
        <w:spacing w:before="41" w:line="276" w:lineRule="auto"/>
        <w:rPr>
          <w:rStyle w:val="FontStyle12"/>
          <w:sz w:val="22"/>
          <w:szCs w:val="22"/>
          <w:lang w:val="es-ES_tradnl" w:eastAsia="es-ES_tradnl"/>
        </w:rPr>
      </w:pPr>
      <w:r w:rsidRPr="00E728C5">
        <w:rPr>
          <w:rStyle w:val="FontStyle12"/>
          <w:sz w:val="22"/>
          <w:szCs w:val="22"/>
          <w:lang w:val="es-ES_tradnl" w:eastAsia="es-ES_tradnl"/>
        </w:rPr>
        <w:t>Realizar la evaluación de la práctica, en forma conjunta, con el asesor o funcionario</w:t>
      </w:r>
      <w:r w:rsidR="00D85543">
        <w:rPr>
          <w:rStyle w:val="FontStyle12"/>
          <w:sz w:val="22"/>
          <w:szCs w:val="22"/>
          <w:lang w:val="es-ES_tradnl" w:eastAsia="es-ES_tradnl"/>
        </w:rPr>
        <w:t xml:space="preserve"> delegado por LA UNIVERSIDAD.</w:t>
      </w:r>
    </w:p>
    <w:p w14:paraId="20A41ECD" w14:textId="77777777" w:rsidR="00D85543" w:rsidRDefault="00FD01BC" w:rsidP="007A5EFB">
      <w:pPr>
        <w:pStyle w:val="Style2"/>
        <w:widowControl/>
        <w:numPr>
          <w:ilvl w:val="0"/>
          <w:numId w:val="2"/>
        </w:numPr>
        <w:spacing w:before="41" w:line="276" w:lineRule="auto"/>
        <w:rPr>
          <w:rStyle w:val="FontStyle12"/>
          <w:sz w:val="22"/>
          <w:szCs w:val="22"/>
          <w:lang w:val="es-ES_tradnl" w:eastAsia="es-ES_tradnl"/>
        </w:rPr>
      </w:pPr>
      <w:r w:rsidRPr="00E728C5">
        <w:rPr>
          <w:rStyle w:val="FontStyle12"/>
          <w:sz w:val="22"/>
          <w:szCs w:val="22"/>
          <w:lang w:val="es-ES_tradnl" w:eastAsia="es-ES_tradnl"/>
        </w:rPr>
        <w:t xml:space="preserve">Suministrar a los estudiantes aquellos elementos o útiles que se necesitan para el </w:t>
      </w:r>
      <w:r w:rsidR="00D85543">
        <w:rPr>
          <w:rStyle w:val="FontStyle12"/>
          <w:sz w:val="22"/>
          <w:szCs w:val="22"/>
          <w:lang w:val="es-ES_tradnl" w:eastAsia="es-ES_tradnl"/>
        </w:rPr>
        <w:t>cumplimiento de su práctica.</w:t>
      </w:r>
    </w:p>
    <w:p w14:paraId="533E6E32" w14:textId="77777777" w:rsidR="00D85543" w:rsidRDefault="00FD01BC" w:rsidP="007A5EFB">
      <w:pPr>
        <w:pStyle w:val="Style2"/>
        <w:widowControl/>
        <w:numPr>
          <w:ilvl w:val="0"/>
          <w:numId w:val="2"/>
        </w:numPr>
        <w:spacing w:before="41" w:line="276" w:lineRule="auto"/>
        <w:rPr>
          <w:rStyle w:val="FontStyle12"/>
          <w:sz w:val="22"/>
          <w:szCs w:val="22"/>
          <w:lang w:val="es-ES_tradnl" w:eastAsia="es-ES_tradnl"/>
        </w:rPr>
      </w:pPr>
      <w:r w:rsidRPr="00E728C5">
        <w:rPr>
          <w:rStyle w:val="FontStyle12"/>
          <w:sz w:val="22"/>
          <w:szCs w:val="22"/>
          <w:lang w:val="es-ES_tradnl" w:eastAsia="es-ES_tradnl"/>
        </w:rPr>
        <w:t>Designar u</w:t>
      </w:r>
      <w:r w:rsidR="00D85543">
        <w:rPr>
          <w:rStyle w:val="FontStyle12"/>
          <w:sz w:val="22"/>
          <w:szCs w:val="22"/>
          <w:lang w:val="es-ES_tradnl" w:eastAsia="es-ES_tradnl"/>
        </w:rPr>
        <w:t xml:space="preserve">n </w:t>
      </w:r>
      <w:r w:rsidR="00B148B4">
        <w:rPr>
          <w:rStyle w:val="FontStyle12"/>
          <w:sz w:val="22"/>
          <w:szCs w:val="22"/>
          <w:lang w:val="es-ES_tradnl" w:eastAsia="es-ES_tradnl"/>
        </w:rPr>
        <w:t>director</w:t>
      </w:r>
      <w:r w:rsidR="00D85543">
        <w:rPr>
          <w:rStyle w:val="FontStyle12"/>
          <w:sz w:val="22"/>
          <w:szCs w:val="22"/>
          <w:lang w:val="es-ES_tradnl" w:eastAsia="es-ES_tradnl"/>
        </w:rPr>
        <w:t xml:space="preserve"> de práctica académica. </w:t>
      </w:r>
    </w:p>
    <w:p w14:paraId="1D165832" w14:textId="77777777" w:rsidR="00D85543" w:rsidRDefault="00FD01BC" w:rsidP="007A5EFB">
      <w:pPr>
        <w:pStyle w:val="Style2"/>
        <w:widowControl/>
        <w:numPr>
          <w:ilvl w:val="0"/>
          <w:numId w:val="2"/>
        </w:numPr>
        <w:spacing w:before="41" w:line="276" w:lineRule="auto"/>
        <w:rPr>
          <w:rStyle w:val="FontStyle12"/>
          <w:sz w:val="22"/>
          <w:szCs w:val="22"/>
          <w:lang w:val="es-ES_tradnl" w:eastAsia="es-ES_tradnl"/>
        </w:rPr>
      </w:pPr>
      <w:r w:rsidRPr="00E728C5">
        <w:rPr>
          <w:rStyle w:val="FontStyle12"/>
          <w:sz w:val="22"/>
          <w:szCs w:val="22"/>
          <w:lang w:val="es-ES_tradnl" w:eastAsia="es-ES_tradnl"/>
        </w:rPr>
        <w:t xml:space="preserve">Al finalizar la práctica entregar al practicante la correspondiente certificación   </w:t>
      </w:r>
    </w:p>
    <w:p w14:paraId="7D423C72" w14:textId="77777777" w:rsidR="00E36BC8" w:rsidRDefault="00FD01BC" w:rsidP="007A5EFB">
      <w:pPr>
        <w:pStyle w:val="Style2"/>
        <w:widowControl/>
        <w:spacing w:before="41" w:line="276" w:lineRule="auto"/>
        <w:ind w:left="360"/>
        <w:rPr>
          <w:rStyle w:val="FontStyle12"/>
          <w:sz w:val="22"/>
          <w:szCs w:val="22"/>
          <w:lang w:val="es-ES_tradnl" w:eastAsia="es-ES_tradnl"/>
        </w:rPr>
      </w:pPr>
      <w:proofErr w:type="gramStart"/>
      <w:r w:rsidRPr="00E728C5">
        <w:rPr>
          <w:rStyle w:val="FontStyle11"/>
          <w:bCs/>
          <w:sz w:val="22"/>
          <w:szCs w:val="22"/>
          <w:lang w:val="es-ES_tradnl" w:eastAsia="es-ES_tradnl"/>
        </w:rPr>
        <w:t>QUINTA.-</w:t>
      </w:r>
      <w:proofErr w:type="gramEnd"/>
      <w:r w:rsidRPr="00E728C5">
        <w:rPr>
          <w:rStyle w:val="FontStyle11"/>
          <w:bCs/>
          <w:sz w:val="22"/>
          <w:szCs w:val="22"/>
          <w:lang w:val="es-ES_tradnl" w:eastAsia="es-ES_tradnl"/>
        </w:rPr>
        <w:t xml:space="preserve"> OBLIGACIONES  DEL  ESTUDIANTE  PRACTICANTE.  </w:t>
      </w:r>
      <w:r w:rsidRPr="00E728C5">
        <w:rPr>
          <w:rStyle w:val="FontStyle12"/>
          <w:sz w:val="22"/>
          <w:szCs w:val="22"/>
          <w:lang w:val="es-ES_tradnl" w:eastAsia="es-ES_tradnl"/>
        </w:rPr>
        <w:t xml:space="preserve">Serán obligaciones del estudiante practicante: </w:t>
      </w:r>
    </w:p>
    <w:p w14:paraId="7115C9C9" w14:textId="77777777" w:rsidR="00E36BC8" w:rsidRDefault="00FD01BC" w:rsidP="007A5EFB">
      <w:pPr>
        <w:pStyle w:val="Style2"/>
        <w:widowControl/>
        <w:numPr>
          <w:ilvl w:val="0"/>
          <w:numId w:val="3"/>
        </w:numPr>
        <w:spacing w:before="41" w:line="276" w:lineRule="auto"/>
        <w:rPr>
          <w:rStyle w:val="FontStyle12"/>
          <w:sz w:val="22"/>
          <w:szCs w:val="22"/>
          <w:lang w:val="es-ES_tradnl" w:eastAsia="es-ES_tradnl"/>
        </w:rPr>
      </w:pPr>
      <w:r w:rsidRPr="00E728C5">
        <w:rPr>
          <w:rStyle w:val="FontStyle12"/>
          <w:sz w:val="22"/>
          <w:szCs w:val="22"/>
          <w:lang w:val="es-ES_tradnl" w:eastAsia="es-ES_tradnl"/>
        </w:rPr>
        <w:t>Obrar con l</w:t>
      </w:r>
      <w:r w:rsidR="00E36BC8">
        <w:rPr>
          <w:rStyle w:val="FontStyle12"/>
          <w:sz w:val="22"/>
          <w:szCs w:val="22"/>
          <w:lang w:val="es-ES_tradnl" w:eastAsia="es-ES_tradnl"/>
        </w:rPr>
        <w:t xml:space="preserve">a debida lealtad y buena fe. </w:t>
      </w:r>
    </w:p>
    <w:p w14:paraId="6BEB2545" w14:textId="77777777" w:rsidR="00E36BC8" w:rsidRDefault="00FD01BC" w:rsidP="007A5EFB">
      <w:pPr>
        <w:pStyle w:val="Style2"/>
        <w:widowControl/>
        <w:numPr>
          <w:ilvl w:val="0"/>
          <w:numId w:val="3"/>
        </w:numPr>
        <w:spacing w:before="41" w:line="276" w:lineRule="auto"/>
        <w:rPr>
          <w:rStyle w:val="FontStyle12"/>
          <w:sz w:val="22"/>
          <w:szCs w:val="22"/>
          <w:lang w:val="es-ES_tradnl" w:eastAsia="es-ES_tradnl"/>
        </w:rPr>
      </w:pPr>
      <w:r w:rsidRPr="00E728C5">
        <w:rPr>
          <w:rStyle w:val="FontStyle12"/>
          <w:sz w:val="22"/>
          <w:szCs w:val="22"/>
          <w:lang w:val="es-ES_tradnl" w:eastAsia="es-ES_tradnl"/>
        </w:rPr>
        <w:t xml:space="preserve">Realizar la práctica de acuerdo a los lineamientos que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001A6ECB" w:rsidRPr="00E728C5">
        <w:rPr>
          <w:rStyle w:val="FontStyle12"/>
          <w:sz w:val="22"/>
          <w:szCs w:val="22"/>
          <w:lang w:val="es-ES_tradnl" w:eastAsia="es-ES_tradnl"/>
        </w:rPr>
        <w:t xml:space="preserve">le indique a través del </w:t>
      </w:r>
      <w:r w:rsidRPr="00E728C5">
        <w:rPr>
          <w:rStyle w:val="FontStyle12"/>
          <w:sz w:val="22"/>
          <w:szCs w:val="22"/>
          <w:lang w:val="es-ES_tradnl" w:eastAsia="es-ES_tradnl"/>
        </w:rPr>
        <w:t>responsable de dependencia o por el tutor de p</w:t>
      </w:r>
      <w:r w:rsidR="001A6ECB" w:rsidRPr="00E728C5">
        <w:rPr>
          <w:rStyle w:val="FontStyle12"/>
          <w:sz w:val="22"/>
          <w:szCs w:val="22"/>
          <w:lang w:val="es-ES_tradnl" w:eastAsia="es-ES_tradnl"/>
        </w:rPr>
        <w:t xml:space="preserve">ráctica académica designado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E36BC8">
        <w:rPr>
          <w:rStyle w:val="FontStyle12"/>
          <w:sz w:val="22"/>
          <w:szCs w:val="22"/>
          <w:lang w:val="es-ES_tradnl" w:eastAsia="es-ES_tradnl"/>
        </w:rPr>
        <w:t xml:space="preserve"> en donde la misma se adelanta </w:t>
      </w:r>
    </w:p>
    <w:p w14:paraId="3701AEA5" w14:textId="77777777" w:rsidR="00E36BC8" w:rsidRDefault="00FD01BC" w:rsidP="007A5EFB">
      <w:pPr>
        <w:pStyle w:val="Style2"/>
        <w:widowControl/>
        <w:numPr>
          <w:ilvl w:val="0"/>
          <w:numId w:val="3"/>
        </w:numPr>
        <w:spacing w:before="41" w:line="276" w:lineRule="auto"/>
        <w:rPr>
          <w:rStyle w:val="FontStyle12"/>
          <w:sz w:val="22"/>
          <w:szCs w:val="22"/>
          <w:lang w:val="es-ES_tradnl" w:eastAsia="es-ES_tradnl"/>
        </w:rPr>
      </w:pPr>
      <w:r w:rsidRPr="00E728C5">
        <w:rPr>
          <w:rStyle w:val="FontStyle12"/>
          <w:sz w:val="22"/>
          <w:szCs w:val="22"/>
          <w:lang w:val="es-ES_tradnl" w:eastAsia="es-ES_tradnl"/>
        </w:rPr>
        <w:t>Cuidar los elementos de oficina, papelería y similares que se le facil</w:t>
      </w:r>
      <w:r w:rsidR="00E36BC8">
        <w:rPr>
          <w:rStyle w:val="FontStyle12"/>
          <w:sz w:val="22"/>
          <w:szCs w:val="22"/>
          <w:lang w:val="es-ES_tradnl" w:eastAsia="es-ES_tradnl"/>
        </w:rPr>
        <w:t xml:space="preserve">iten para cumplir su práctica. </w:t>
      </w:r>
    </w:p>
    <w:p w14:paraId="5695BD0B" w14:textId="77777777" w:rsidR="00E36BC8" w:rsidRDefault="00FD01BC" w:rsidP="007A5EFB">
      <w:pPr>
        <w:pStyle w:val="Style2"/>
        <w:widowControl/>
        <w:numPr>
          <w:ilvl w:val="0"/>
          <w:numId w:val="3"/>
        </w:numPr>
        <w:spacing w:before="41" w:line="276" w:lineRule="auto"/>
        <w:rPr>
          <w:rStyle w:val="FontStyle12"/>
          <w:sz w:val="22"/>
          <w:szCs w:val="22"/>
          <w:lang w:val="es-ES_tradnl" w:eastAsia="es-ES_tradnl"/>
        </w:rPr>
      </w:pPr>
      <w:r w:rsidRPr="00E728C5">
        <w:rPr>
          <w:rStyle w:val="FontStyle12"/>
          <w:sz w:val="22"/>
          <w:szCs w:val="22"/>
          <w:lang w:val="es-ES_tradnl" w:eastAsia="es-ES_tradnl"/>
        </w:rPr>
        <w:t>Restituir en perfecto estado todos los elementos que le sean facilitados por</w:t>
      </w:r>
      <w:r w:rsidR="001A6ECB" w:rsidRPr="00E728C5">
        <w:rPr>
          <w:rStyle w:val="FontStyle12"/>
          <w:sz w:val="22"/>
          <w:szCs w:val="22"/>
          <w:lang w:val="es-ES_tradnl" w:eastAsia="es-ES_tradnl"/>
        </w:rPr>
        <w:t xml:space="preserv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Pr="00E728C5">
        <w:rPr>
          <w:rStyle w:val="FontStyle12"/>
          <w:sz w:val="22"/>
          <w:szCs w:val="22"/>
          <w:lang w:val="es-ES_tradnl" w:eastAsia="es-ES_tradnl"/>
        </w:rPr>
        <w:t>y responder por su reposición o valor según sea el caso en los eventos de pérdida o avería debido a su uso inadecuado. En este último evento</w:t>
      </w:r>
      <w:r w:rsidR="001A6ECB" w:rsidRPr="00E728C5">
        <w:rPr>
          <w:rStyle w:val="FontStyle12"/>
          <w:sz w:val="22"/>
          <w:szCs w:val="22"/>
          <w:lang w:val="es-ES_tradnl" w:eastAsia="es-ES_tradnl"/>
        </w:rPr>
        <w:t xml:space="preserv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Pr="00E728C5">
        <w:rPr>
          <w:rStyle w:val="FontStyle12"/>
          <w:sz w:val="22"/>
          <w:szCs w:val="22"/>
          <w:lang w:val="es-ES_tradnl" w:eastAsia="es-ES_tradnl"/>
        </w:rPr>
        <w:t>se abstendrá de expedir la certificación de que trata el numeral octavo de la cláusula cuarta de este convenio hasta tanto n</w:t>
      </w:r>
      <w:r w:rsidR="00E36BC8">
        <w:rPr>
          <w:rStyle w:val="FontStyle12"/>
          <w:sz w:val="22"/>
          <w:szCs w:val="22"/>
          <w:lang w:val="es-ES_tradnl" w:eastAsia="es-ES_tradnl"/>
        </w:rPr>
        <w:t>o se verifique la reposición.</w:t>
      </w:r>
    </w:p>
    <w:p w14:paraId="49822550" w14:textId="77777777" w:rsidR="00E36BC8" w:rsidRDefault="00FD01BC" w:rsidP="007A5EFB">
      <w:pPr>
        <w:pStyle w:val="Style2"/>
        <w:widowControl/>
        <w:numPr>
          <w:ilvl w:val="0"/>
          <w:numId w:val="3"/>
        </w:numPr>
        <w:spacing w:before="41" w:line="276" w:lineRule="auto"/>
        <w:rPr>
          <w:rStyle w:val="FontStyle12"/>
          <w:sz w:val="22"/>
          <w:szCs w:val="22"/>
          <w:lang w:val="es-ES_tradnl" w:eastAsia="es-ES_tradnl"/>
        </w:rPr>
      </w:pPr>
      <w:r w:rsidRPr="00E728C5">
        <w:rPr>
          <w:rStyle w:val="FontStyle12"/>
          <w:sz w:val="22"/>
          <w:szCs w:val="22"/>
          <w:lang w:val="es-ES_tradnl" w:eastAsia="es-ES_tradnl"/>
        </w:rPr>
        <w:t xml:space="preserve">Mantener confidencialidad y abstenerse de usar para sí o para terceros, reproducir o divulgar información de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Pr="00E728C5">
        <w:rPr>
          <w:rStyle w:val="FontStyle12"/>
          <w:sz w:val="22"/>
          <w:szCs w:val="22"/>
          <w:lang w:val="es-ES_tradnl" w:eastAsia="es-ES_tradnl"/>
        </w:rPr>
        <w:t xml:space="preserve">o del personal vinculado a éste, que lleguen a conocer en desarrollo de la práctica académica. El incumplimiento de esta obligación hará incurrir a los estudiantes en las sanciones legales correspondientes y determinará la terminación de </w:t>
      </w:r>
      <w:r w:rsidR="00E36BC8">
        <w:rPr>
          <w:rStyle w:val="FontStyle12"/>
          <w:sz w:val="22"/>
          <w:szCs w:val="22"/>
          <w:lang w:val="es-ES_tradnl" w:eastAsia="es-ES_tradnl"/>
        </w:rPr>
        <w:t xml:space="preserve">la práctica académica. </w:t>
      </w:r>
    </w:p>
    <w:p w14:paraId="20DE517F" w14:textId="77777777" w:rsidR="00E36BC8" w:rsidRDefault="00FD01BC" w:rsidP="007A5EFB">
      <w:pPr>
        <w:pStyle w:val="Style2"/>
        <w:widowControl/>
        <w:numPr>
          <w:ilvl w:val="0"/>
          <w:numId w:val="3"/>
        </w:numPr>
        <w:spacing w:before="41" w:line="276" w:lineRule="auto"/>
        <w:rPr>
          <w:rStyle w:val="FontStyle12"/>
          <w:sz w:val="22"/>
          <w:szCs w:val="22"/>
          <w:lang w:val="es-ES_tradnl" w:eastAsia="es-ES_tradnl"/>
        </w:rPr>
      </w:pPr>
      <w:r w:rsidRPr="00E728C5">
        <w:rPr>
          <w:rStyle w:val="FontStyle12"/>
          <w:sz w:val="22"/>
          <w:szCs w:val="22"/>
          <w:lang w:val="es-ES_tradnl" w:eastAsia="es-ES_tradnl"/>
        </w:rPr>
        <w:t>Aportar sus conocimientos y calidades al desarrollo de su práctica académica, observando siem</w:t>
      </w:r>
      <w:r w:rsidR="00E36BC8">
        <w:rPr>
          <w:rStyle w:val="FontStyle12"/>
          <w:sz w:val="22"/>
          <w:szCs w:val="22"/>
          <w:lang w:val="es-ES_tradnl" w:eastAsia="es-ES_tradnl"/>
        </w:rPr>
        <w:t>pre un comportamiento ético</w:t>
      </w:r>
    </w:p>
    <w:p w14:paraId="0BE92A0A" w14:textId="77777777" w:rsidR="00E36BC8" w:rsidRDefault="00FD01BC" w:rsidP="007A5EFB">
      <w:pPr>
        <w:pStyle w:val="Style2"/>
        <w:widowControl/>
        <w:numPr>
          <w:ilvl w:val="0"/>
          <w:numId w:val="3"/>
        </w:numPr>
        <w:spacing w:before="41" w:line="276" w:lineRule="auto"/>
        <w:rPr>
          <w:rStyle w:val="FontStyle12"/>
          <w:sz w:val="22"/>
          <w:szCs w:val="22"/>
          <w:lang w:val="es-ES_tradnl" w:eastAsia="es-ES_tradnl"/>
        </w:rPr>
      </w:pPr>
      <w:r w:rsidRPr="00E728C5">
        <w:rPr>
          <w:rStyle w:val="FontStyle12"/>
          <w:sz w:val="22"/>
          <w:szCs w:val="22"/>
          <w:lang w:val="es-ES_tradnl" w:eastAsia="es-ES_tradnl"/>
        </w:rPr>
        <w:t>Ajustarse a los horarios de</w:t>
      </w:r>
      <w:r w:rsidR="001A6ECB" w:rsidRPr="00E728C5">
        <w:rPr>
          <w:rStyle w:val="FontStyle12"/>
          <w:sz w:val="22"/>
          <w:szCs w:val="22"/>
          <w:lang w:val="es-ES_tradnl" w:eastAsia="es-ES_tradnl"/>
        </w:rPr>
        <w:t xml:space="preserv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Pr="00E728C5">
        <w:rPr>
          <w:rStyle w:val="FontStyle12"/>
          <w:sz w:val="22"/>
          <w:szCs w:val="22"/>
          <w:lang w:val="es-ES_tradnl" w:eastAsia="es-ES_tradnl"/>
        </w:rPr>
        <w:t>y respetar las normas y reglamentos internos de las partes s</w:t>
      </w:r>
      <w:r w:rsidR="00E36BC8">
        <w:rPr>
          <w:rStyle w:val="FontStyle12"/>
          <w:sz w:val="22"/>
          <w:szCs w:val="22"/>
          <w:lang w:val="es-ES_tradnl" w:eastAsia="es-ES_tradnl"/>
        </w:rPr>
        <w:t xml:space="preserve">uscribientes de este convenio. </w:t>
      </w:r>
    </w:p>
    <w:p w14:paraId="0AFE7E41" w14:textId="77777777" w:rsidR="00E36BC8" w:rsidRDefault="00FD01BC" w:rsidP="007A5EFB">
      <w:pPr>
        <w:pStyle w:val="Style2"/>
        <w:widowControl/>
        <w:numPr>
          <w:ilvl w:val="0"/>
          <w:numId w:val="3"/>
        </w:numPr>
        <w:spacing w:before="41" w:line="276" w:lineRule="auto"/>
        <w:rPr>
          <w:rStyle w:val="FontStyle12"/>
          <w:sz w:val="22"/>
          <w:szCs w:val="22"/>
          <w:lang w:val="es-ES_tradnl" w:eastAsia="es-ES_tradnl"/>
        </w:rPr>
      </w:pPr>
      <w:r w:rsidRPr="00E728C5">
        <w:rPr>
          <w:rStyle w:val="FontStyle12"/>
          <w:sz w:val="22"/>
          <w:szCs w:val="22"/>
          <w:lang w:val="es-ES_tradnl" w:eastAsia="es-ES_tradnl"/>
        </w:rPr>
        <w:t>Presentar al asesor de práctica académica designado por LA UNIVERSIDAD y al responsable de dependencia o tutor de p</w:t>
      </w:r>
      <w:r w:rsidR="001A6ECB" w:rsidRPr="00E728C5">
        <w:rPr>
          <w:rStyle w:val="FontStyle12"/>
          <w:sz w:val="22"/>
          <w:szCs w:val="22"/>
          <w:lang w:val="es-ES_tradnl" w:eastAsia="es-ES_tradnl"/>
        </w:rPr>
        <w:t xml:space="preserve">ráctica académica designado por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Pr="00E728C5">
        <w:rPr>
          <w:rStyle w:val="FontStyle12"/>
          <w:sz w:val="22"/>
          <w:szCs w:val="22"/>
          <w:lang w:val="es-ES_tradnl" w:eastAsia="es-ES_tradnl"/>
        </w:rPr>
        <w:t>un informe final de las actividades desarrolladas en ejerci</w:t>
      </w:r>
      <w:r w:rsidR="00E36BC8">
        <w:rPr>
          <w:rStyle w:val="FontStyle12"/>
          <w:sz w:val="22"/>
          <w:szCs w:val="22"/>
          <w:lang w:val="es-ES_tradnl" w:eastAsia="es-ES_tradnl"/>
        </w:rPr>
        <w:t xml:space="preserve">cio de su práctica académica. </w:t>
      </w:r>
    </w:p>
    <w:p w14:paraId="603E3510" w14:textId="77777777" w:rsidR="00E36BC8" w:rsidRDefault="00FD01BC" w:rsidP="007A5EFB">
      <w:pPr>
        <w:pStyle w:val="Style2"/>
        <w:widowControl/>
        <w:numPr>
          <w:ilvl w:val="0"/>
          <w:numId w:val="3"/>
        </w:numPr>
        <w:spacing w:before="41" w:line="276" w:lineRule="auto"/>
        <w:rPr>
          <w:rStyle w:val="FontStyle12"/>
          <w:sz w:val="22"/>
          <w:szCs w:val="22"/>
          <w:lang w:val="es-ES_tradnl" w:eastAsia="es-ES_tradnl"/>
        </w:rPr>
      </w:pPr>
      <w:r w:rsidRPr="00E728C5">
        <w:rPr>
          <w:rStyle w:val="FontStyle12"/>
          <w:sz w:val="22"/>
          <w:szCs w:val="22"/>
          <w:lang w:val="es-ES_tradnl" w:eastAsia="es-ES_tradnl"/>
        </w:rPr>
        <w:t>acreditar la afiliación al sis</w:t>
      </w:r>
      <w:r w:rsidR="001A6ECB" w:rsidRPr="00E728C5">
        <w:rPr>
          <w:rStyle w:val="FontStyle12"/>
          <w:sz w:val="22"/>
          <w:szCs w:val="22"/>
          <w:lang w:val="es-ES_tradnl" w:eastAsia="es-ES_tradnl"/>
        </w:rPr>
        <w:t>tema de segundad social en salud</w:t>
      </w:r>
      <w:r w:rsidRPr="00E728C5">
        <w:rPr>
          <w:rStyle w:val="FontStyle12"/>
          <w:sz w:val="22"/>
          <w:szCs w:val="22"/>
          <w:lang w:val="es-ES_tradnl" w:eastAsia="es-ES_tradnl"/>
        </w:rPr>
        <w:t xml:space="preserve">, sea como cotizante, beneficiario del régimen contributivo o afiliado al régimen subsidiado para ser presentado cuando inicie la labor en la entidad. </w:t>
      </w:r>
    </w:p>
    <w:p w14:paraId="4D86A285" w14:textId="77777777" w:rsidR="00FD01BC" w:rsidRPr="00E728C5" w:rsidRDefault="001A6ECB" w:rsidP="007A5EFB">
      <w:pPr>
        <w:pStyle w:val="Style2"/>
        <w:widowControl/>
        <w:spacing w:before="41" w:line="276" w:lineRule="auto"/>
        <w:ind w:left="360"/>
        <w:rPr>
          <w:rStyle w:val="FontStyle12"/>
          <w:sz w:val="22"/>
          <w:szCs w:val="22"/>
          <w:lang w:val="es-ES_tradnl" w:eastAsia="es-ES_tradnl"/>
        </w:rPr>
      </w:pPr>
      <w:r w:rsidRPr="00E728C5">
        <w:rPr>
          <w:rStyle w:val="FontStyle11"/>
          <w:bCs/>
          <w:sz w:val="22"/>
          <w:szCs w:val="22"/>
          <w:lang w:val="es-ES_tradnl" w:eastAsia="es-ES_tradnl"/>
        </w:rPr>
        <w:lastRenderedPageBreak/>
        <w:t>SEXTA: SUPERVISIÓN Y CONTROL.</w:t>
      </w:r>
      <w:r w:rsidR="00FD01BC" w:rsidRPr="00E728C5">
        <w:rPr>
          <w:rStyle w:val="FontStyle12"/>
          <w:sz w:val="22"/>
          <w:szCs w:val="22"/>
          <w:lang w:val="es-ES_tradnl" w:eastAsia="es-ES_tradnl"/>
        </w:rPr>
        <w:t xml:space="preserve"> El proceso de supervisión y control tendiente a establecer y</w:t>
      </w:r>
      <w:r w:rsidRPr="00E728C5">
        <w:rPr>
          <w:rStyle w:val="FontStyle12"/>
          <w:sz w:val="22"/>
          <w:szCs w:val="22"/>
          <w:lang w:val="es-ES_tradnl" w:eastAsia="es-ES_tradnl"/>
        </w:rPr>
        <w:t xml:space="preserve"> garantizar el cabal cumplimient</w:t>
      </w:r>
      <w:r w:rsidR="00FD01BC" w:rsidRPr="00E728C5">
        <w:rPr>
          <w:rStyle w:val="FontStyle12"/>
          <w:sz w:val="22"/>
          <w:szCs w:val="22"/>
          <w:lang w:val="es-ES_tradnl" w:eastAsia="es-ES_tradnl"/>
        </w:rPr>
        <w:t>o del objeto del presente convenio estará a cargo de una parte, por LA UNIVERSIDAD: El Director del programa de Química quien solicitará al estudiante un informe mensua</w:t>
      </w:r>
      <w:r w:rsidRPr="00E728C5">
        <w:rPr>
          <w:rStyle w:val="FontStyle12"/>
          <w:sz w:val="22"/>
          <w:szCs w:val="22"/>
          <w:lang w:val="es-ES_tradnl" w:eastAsia="es-ES_tradnl"/>
        </w:rPr>
        <w:t>l por</w:t>
      </w:r>
      <w:r w:rsidR="00FD01BC" w:rsidRPr="00E728C5">
        <w:rPr>
          <w:rStyle w:val="FontStyle12"/>
          <w:sz w:val="22"/>
          <w:szCs w:val="22"/>
          <w:lang w:val="es-ES_tradnl" w:eastAsia="es-ES_tradnl"/>
        </w:rPr>
        <w:t xml:space="preserve"> escrito del cumplimiento de sus actividades, con el aval del</w:t>
      </w:r>
      <w:r w:rsidRPr="00E728C5">
        <w:rPr>
          <w:rStyle w:val="FontStyle12"/>
          <w:sz w:val="22"/>
          <w:szCs w:val="22"/>
          <w:lang w:val="es-ES_tradnl" w:eastAsia="es-ES_tradnl"/>
        </w:rPr>
        <w:t xml:space="preserve"> </w:t>
      </w:r>
      <w:r w:rsidR="00B148B4">
        <w:rPr>
          <w:rStyle w:val="FontStyle12"/>
          <w:sz w:val="22"/>
          <w:szCs w:val="22"/>
          <w:lang w:val="es-ES_tradnl" w:eastAsia="es-ES_tradnl"/>
        </w:rPr>
        <w:t>director</w:t>
      </w:r>
      <w:r w:rsidRPr="00E728C5">
        <w:rPr>
          <w:rStyle w:val="FontStyle12"/>
          <w:sz w:val="22"/>
          <w:szCs w:val="22"/>
          <w:lang w:val="es-ES_tradnl" w:eastAsia="es-ES_tradnl"/>
        </w:rPr>
        <w:t xml:space="preserve"> o co</w:t>
      </w:r>
      <w:r w:rsidR="00B148B4">
        <w:rPr>
          <w:rStyle w:val="FontStyle12"/>
          <w:sz w:val="22"/>
          <w:szCs w:val="22"/>
          <w:lang w:val="es-ES_tradnl" w:eastAsia="es-ES_tradnl"/>
        </w:rPr>
        <w:t>director</w:t>
      </w:r>
      <w:r w:rsidRPr="00E728C5">
        <w:rPr>
          <w:rStyle w:val="FontStyle12"/>
          <w:sz w:val="22"/>
          <w:szCs w:val="22"/>
          <w:lang w:val="es-ES_tradnl" w:eastAsia="es-ES_tradnl"/>
        </w:rPr>
        <w:t xml:space="preserve"> de la prácti</w:t>
      </w:r>
      <w:r w:rsidR="00FD01BC" w:rsidRPr="00E728C5">
        <w:rPr>
          <w:rStyle w:val="FontStyle12"/>
          <w:sz w:val="22"/>
          <w:szCs w:val="22"/>
          <w:lang w:val="es-ES_tradnl" w:eastAsia="es-ES_tradnl"/>
        </w:rPr>
        <w:t xml:space="preserve">ca, y por </w:t>
      </w:r>
      <w:r w:rsidR="00B148B4" w:rsidRPr="007A5EFB">
        <w:rPr>
          <w:rStyle w:val="FontStyle12"/>
          <w:b/>
          <w:color w:val="FF0000"/>
          <w:sz w:val="22"/>
          <w:szCs w:val="22"/>
          <w:lang w:val="es-ES_tradnl" w:eastAsia="es-ES_tradnl"/>
        </w:rPr>
        <w:t>LA EMPRES</w:t>
      </w:r>
      <w:r w:rsidR="00B148B4">
        <w:rPr>
          <w:rStyle w:val="FontStyle12"/>
          <w:b/>
          <w:color w:val="FF0000"/>
          <w:sz w:val="22"/>
          <w:szCs w:val="22"/>
          <w:lang w:val="es-ES_tradnl" w:eastAsia="es-ES_tradnl"/>
        </w:rPr>
        <w:t>A/LA ENTIDAD</w:t>
      </w:r>
      <w:r w:rsidR="00B148B4" w:rsidRPr="00E728C5">
        <w:rPr>
          <w:rStyle w:val="FontStyle12"/>
          <w:b/>
          <w:sz w:val="22"/>
          <w:szCs w:val="22"/>
          <w:lang w:val="es-ES_tradnl" w:eastAsia="es-ES_tradnl"/>
        </w:rPr>
        <w:t xml:space="preserve"> </w:t>
      </w:r>
      <w:r w:rsidR="00FD01BC" w:rsidRPr="00E728C5">
        <w:rPr>
          <w:rStyle w:val="FontStyle12"/>
          <w:sz w:val="22"/>
          <w:szCs w:val="22"/>
          <w:lang w:val="es-ES_tradnl" w:eastAsia="es-ES_tradnl"/>
        </w:rPr>
        <w:t>el jefe o responsable de</w:t>
      </w:r>
      <w:r w:rsidRPr="00E728C5">
        <w:rPr>
          <w:rStyle w:val="FontStyle12"/>
          <w:sz w:val="22"/>
          <w:szCs w:val="22"/>
          <w:lang w:val="es-ES_tradnl" w:eastAsia="es-ES_tradnl"/>
        </w:rPr>
        <w:t xml:space="preserve"> la dependencia en donde el estu</w:t>
      </w:r>
      <w:r w:rsidR="00FD01BC" w:rsidRPr="00E728C5">
        <w:rPr>
          <w:rStyle w:val="FontStyle12"/>
          <w:sz w:val="22"/>
          <w:szCs w:val="22"/>
          <w:lang w:val="es-ES_tradnl" w:eastAsia="es-ES_tradnl"/>
        </w:rPr>
        <w:t>diant</w:t>
      </w:r>
      <w:r w:rsidRPr="00E728C5">
        <w:rPr>
          <w:rStyle w:val="FontStyle12"/>
          <w:sz w:val="22"/>
          <w:szCs w:val="22"/>
          <w:lang w:val="es-ES_tradnl" w:eastAsia="es-ES_tradnl"/>
        </w:rPr>
        <w:t xml:space="preserve">e realice su práctica, o por el </w:t>
      </w:r>
      <w:r w:rsidR="00FD01BC" w:rsidRPr="00E728C5">
        <w:rPr>
          <w:rStyle w:val="FontStyle12"/>
          <w:sz w:val="22"/>
          <w:szCs w:val="22"/>
          <w:lang w:val="es-ES_tradnl" w:eastAsia="es-ES_tradnl"/>
        </w:rPr>
        <w:t xml:space="preserve">tutor de práctica académica designado por la empresa. </w:t>
      </w:r>
      <w:r w:rsidR="00FD01BC" w:rsidRPr="00E728C5">
        <w:rPr>
          <w:rStyle w:val="FontStyle11"/>
          <w:bCs/>
          <w:sz w:val="22"/>
          <w:szCs w:val="22"/>
          <w:lang w:val="es-ES_tradnl" w:eastAsia="es-ES_tradnl"/>
        </w:rPr>
        <w:t xml:space="preserve">SÉPTIMA DECIMA PRIMERA: CONDICIONES DE LAS PRÁCTICAS: </w:t>
      </w:r>
      <w:r w:rsidR="00FD01BC" w:rsidRPr="00E728C5">
        <w:rPr>
          <w:rStyle w:val="FontStyle12"/>
          <w:sz w:val="22"/>
          <w:szCs w:val="22"/>
          <w:lang w:val="es-ES_tradnl" w:eastAsia="es-ES_tradnl"/>
        </w:rPr>
        <w:t xml:space="preserve">Las prácticas empresariales se manejarán bajo las siguientes condiciones; 1) LA UNIVERSIDAD deberá elevar la solicitud a través del </w:t>
      </w:r>
      <w:r w:rsidR="00B148B4">
        <w:rPr>
          <w:rStyle w:val="FontStyle12"/>
          <w:sz w:val="22"/>
          <w:szCs w:val="22"/>
          <w:lang w:val="es-ES_tradnl" w:eastAsia="es-ES_tradnl"/>
        </w:rPr>
        <w:t>Director</w:t>
      </w:r>
      <w:r w:rsidR="00FD01BC" w:rsidRPr="00E728C5">
        <w:rPr>
          <w:rStyle w:val="FontStyle12"/>
          <w:sz w:val="22"/>
          <w:szCs w:val="22"/>
          <w:lang w:val="es-ES_tradnl" w:eastAsia="es-ES_tradnl"/>
        </w:rPr>
        <w:t xml:space="preserve"> del </w:t>
      </w:r>
      <w:r w:rsidR="00B148B4">
        <w:rPr>
          <w:rStyle w:val="FontStyle12"/>
          <w:sz w:val="22"/>
          <w:szCs w:val="22"/>
          <w:lang w:val="es-ES_tradnl" w:eastAsia="es-ES_tradnl"/>
        </w:rPr>
        <w:t>Departamento</w:t>
      </w:r>
      <w:r w:rsidR="00FD01BC" w:rsidRPr="00E728C5">
        <w:rPr>
          <w:rStyle w:val="FontStyle12"/>
          <w:sz w:val="22"/>
          <w:szCs w:val="22"/>
          <w:lang w:val="es-ES_tradnl" w:eastAsia="es-ES_tradnl"/>
        </w:rPr>
        <w:t xml:space="preserve"> de Química indicando nombre e identificación del estudiante que pretende realizar la </w:t>
      </w:r>
      <w:r w:rsidR="00667D76" w:rsidRPr="00E728C5">
        <w:rPr>
          <w:rStyle w:val="FontStyle12"/>
          <w:sz w:val="22"/>
          <w:szCs w:val="22"/>
          <w:lang w:val="es-ES_tradnl" w:eastAsia="es-ES_tradnl"/>
        </w:rPr>
        <w:t xml:space="preserve">práctica en las dependencias de </w:t>
      </w:r>
      <w:r w:rsidR="00B148B4" w:rsidRPr="007A5EFB">
        <w:rPr>
          <w:rStyle w:val="FontStyle12"/>
          <w:b/>
          <w:color w:val="FF0000"/>
          <w:sz w:val="22"/>
          <w:szCs w:val="22"/>
          <w:lang w:val="es-ES_tradnl" w:eastAsia="es-ES_tradnl"/>
        </w:rPr>
        <w:t>LA EMPRES</w:t>
      </w:r>
      <w:r w:rsidR="00B148B4">
        <w:rPr>
          <w:rStyle w:val="FontStyle12"/>
          <w:b/>
          <w:color w:val="FF0000"/>
          <w:sz w:val="22"/>
          <w:szCs w:val="22"/>
          <w:lang w:val="es-ES_tradnl" w:eastAsia="es-ES_tradnl"/>
        </w:rPr>
        <w:t>A/LA ENTIDAD</w:t>
      </w:r>
      <w:r w:rsidR="00B148B4" w:rsidRPr="00E728C5">
        <w:rPr>
          <w:rStyle w:val="FontStyle12"/>
          <w:b/>
          <w:sz w:val="22"/>
          <w:szCs w:val="22"/>
          <w:lang w:val="es-ES_tradnl" w:eastAsia="es-ES_tradnl"/>
        </w:rPr>
        <w:t xml:space="preserve"> </w:t>
      </w:r>
      <w:r w:rsidR="00FD01BC" w:rsidRPr="00E728C5">
        <w:rPr>
          <w:rStyle w:val="FontStyle12"/>
          <w:sz w:val="22"/>
          <w:szCs w:val="22"/>
          <w:lang w:val="es-ES_tradnl" w:eastAsia="es-ES_tradnl"/>
        </w:rPr>
        <w:t xml:space="preserve">2) En la comunicación deberá indicarse el carácter con el que se adelantaran las </w:t>
      </w:r>
      <w:r w:rsidR="00B148B4" w:rsidRPr="00E728C5">
        <w:rPr>
          <w:rStyle w:val="FontStyle12"/>
          <w:sz w:val="22"/>
          <w:szCs w:val="22"/>
          <w:lang w:val="es-ES_tradnl" w:eastAsia="es-ES_tradnl"/>
        </w:rPr>
        <w:t>prácticas</w:t>
      </w:r>
      <w:r w:rsidR="00B148B4">
        <w:rPr>
          <w:rStyle w:val="FontStyle12"/>
          <w:sz w:val="22"/>
          <w:szCs w:val="22"/>
          <w:lang w:val="es-ES_tradnl" w:eastAsia="es-ES_tradnl"/>
        </w:rPr>
        <w:t xml:space="preserve"> </w:t>
      </w:r>
      <w:r w:rsidR="00FD01BC" w:rsidRPr="00E728C5">
        <w:rPr>
          <w:rStyle w:val="FontStyle12"/>
          <w:sz w:val="22"/>
          <w:szCs w:val="22"/>
          <w:lang w:val="es-ES_tradnl" w:eastAsia="es-ES_tradnl"/>
        </w:rPr>
        <w:t xml:space="preserve">y se transcribirán las obligaciones del estudiante practicante establecidas en la cláusula quinta de este convenio. Esta solicitud deberá ser ratificada con su firma por el estudiante practicante </w:t>
      </w:r>
      <w:r w:rsidR="00FD01BC" w:rsidRPr="00E728C5">
        <w:rPr>
          <w:rStyle w:val="FontStyle11"/>
          <w:bCs/>
          <w:sz w:val="22"/>
          <w:szCs w:val="22"/>
          <w:lang w:val="es-ES_tradnl" w:eastAsia="es-ES_tradnl"/>
        </w:rPr>
        <w:t xml:space="preserve">OCTAVA - DURACIÓN DEL CONVENIO DE PRÁCTICA ACADÉMICA. </w:t>
      </w:r>
      <w:r w:rsidR="00FD01BC" w:rsidRPr="00E728C5">
        <w:rPr>
          <w:rStyle w:val="FontStyle12"/>
          <w:sz w:val="22"/>
          <w:szCs w:val="22"/>
          <w:lang w:val="es-ES_tradnl" w:eastAsia="es-ES_tradnl"/>
        </w:rPr>
        <w:t xml:space="preserve">El presente convenio tendrá una duración de un (1) año a partir de la fecha de suscripción del mismo. </w:t>
      </w:r>
      <w:r w:rsidR="00FD01BC" w:rsidRPr="00E728C5">
        <w:rPr>
          <w:rStyle w:val="FontStyle11"/>
          <w:bCs/>
          <w:sz w:val="22"/>
          <w:szCs w:val="22"/>
          <w:lang w:val="es-ES_tradnl" w:eastAsia="es-ES_tradnl"/>
        </w:rPr>
        <w:t xml:space="preserve">PARÁGRAFO: </w:t>
      </w:r>
      <w:r w:rsidR="00FD01BC" w:rsidRPr="00E728C5">
        <w:rPr>
          <w:rStyle w:val="FontStyle12"/>
          <w:sz w:val="22"/>
          <w:szCs w:val="22"/>
          <w:lang w:val="es-ES_tradnl" w:eastAsia="es-ES_tradnl"/>
        </w:rPr>
        <w:t xml:space="preserve">Cualquier modificación, suspensión, prórroga o adición al presente convenio deberá pactarse de mutuo acuerdo, por escrito y suscribirse entre las partes, en documento que formará parte integral del convenio, mínimo con treinta (30) días de antelación al vencimiento del término de duración del mismo. </w:t>
      </w:r>
      <w:proofErr w:type="gramStart"/>
      <w:r w:rsidR="00FD01BC" w:rsidRPr="00E728C5">
        <w:rPr>
          <w:rStyle w:val="FontStyle11"/>
          <w:bCs/>
          <w:sz w:val="22"/>
          <w:szCs w:val="22"/>
          <w:lang w:val="es-ES_tradnl" w:eastAsia="es-ES_tradnl"/>
        </w:rPr>
        <w:t>NOVENA.-</w:t>
      </w:r>
      <w:proofErr w:type="gramEnd"/>
      <w:r w:rsidR="00FD01BC" w:rsidRPr="00E728C5">
        <w:rPr>
          <w:rStyle w:val="FontStyle11"/>
          <w:bCs/>
          <w:sz w:val="22"/>
          <w:szCs w:val="22"/>
          <w:lang w:val="es-ES_tradnl" w:eastAsia="es-ES_tradnl"/>
        </w:rPr>
        <w:t xml:space="preserve"> EXCLUSIÓN DE RELACIÓN LABORAL O CONTRACTUAL. </w:t>
      </w:r>
      <w:r w:rsidR="00FD01BC" w:rsidRPr="00E728C5">
        <w:rPr>
          <w:rStyle w:val="FontStyle12"/>
          <w:sz w:val="22"/>
          <w:szCs w:val="22"/>
          <w:lang w:val="es-ES_tradnl" w:eastAsia="es-ES_tradnl"/>
        </w:rPr>
        <w:t>El estudiante practicante, al ser un estudiante de LA UNIVERSIDAD en ninguna manera tendrá una relación contractual o laboral con</w:t>
      </w:r>
      <w:r w:rsidR="00667D76" w:rsidRPr="00E728C5">
        <w:rPr>
          <w:rStyle w:val="FontStyle12"/>
          <w:sz w:val="22"/>
          <w:szCs w:val="22"/>
          <w:lang w:val="es-ES_tradnl" w:eastAsia="es-ES_tradnl"/>
        </w:rPr>
        <w:t xml:space="preserv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FD01BC" w:rsidRPr="00E728C5">
        <w:rPr>
          <w:rStyle w:val="FontStyle12"/>
          <w:sz w:val="22"/>
          <w:szCs w:val="22"/>
          <w:lang w:val="es-ES_tradnl" w:eastAsia="es-ES_tradnl"/>
        </w:rPr>
        <w:t xml:space="preserve">, por cuanto su actividad se desarrolla para cumplir con los requisitos previstos por LA UNIVERSIDAD en su pensum académico, sin perder en manera alguna la condición de estudiante. </w:t>
      </w:r>
      <w:proofErr w:type="gramStart"/>
      <w:r w:rsidR="00FD01BC" w:rsidRPr="00E728C5">
        <w:rPr>
          <w:rStyle w:val="FontStyle11"/>
          <w:bCs/>
          <w:sz w:val="22"/>
          <w:szCs w:val="22"/>
          <w:lang w:val="es-ES_tradnl" w:eastAsia="es-ES_tradnl"/>
        </w:rPr>
        <w:t>DÉCIMA.-</w:t>
      </w:r>
      <w:proofErr w:type="gramEnd"/>
      <w:r w:rsidR="00FD01BC" w:rsidRPr="00E728C5">
        <w:rPr>
          <w:rStyle w:val="FontStyle11"/>
          <w:bCs/>
          <w:sz w:val="22"/>
          <w:szCs w:val="22"/>
          <w:lang w:val="es-ES_tradnl" w:eastAsia="es-ES_tradnl"/>
        </w:rPr>
        <w:t xml:space="preserve"> </w:t>
      </w:r>
      <w:commentRangeStart w:id="0"/>
      <w:r w:rsidR="00FD01BC" w:rsidRPr="00B148B4">
        <w:rPr>
          <w:rStyle w:val="FontStyle11"/>
          <w:bCs/>
          <w:sz w:val="22"/>
          <w:szCs w:val="22"/>
          <w:highlight w:val="yellow"/>
          <w:lang w:val="es-ES_tradnl" w:eastAsia="es-ES_tradnl"/>
        </w:rPr>
        <w:t xml:space="preserve">EXCLUSIÓN DE PAGO POR CONCEPTO DE PRÁCTICAS ACADÉMICAS. </w:t>
      </w:r>
      <w:r w:rsidR="00FD01BC" w:rsidRPr="00B148B4">
        <w:rPr>
          <w:rStyle w:val="FontStyle12"/>
          <w:sz w:val="22"/>
          <w:szCs w:val="22"/>
          <w:highlight w:val="yellow"/>
          <w:lang w:val="es-ES_tradnl" w:eastAsia="es-ES_tradnl"/>
        </w:rPr>
        <w:t>Puesto que no existe relación laboral, ni contrato de aprendizaje, entre</w:t>
      </w:r>
      <w:r w:rsidR="00667D76" w:rsidRPr="00B148B4">
        <w:rPr>
          <w:rStyle w:val="FontStyle12"/>
          <w:sz w:val="22"/>
          <w:szCs w:val="22"/>
          <w:highlight w:val="yellow"/>
          <w:lang w:val="es-ES_tradnl" w:eastAsia="es-ES_tradnl"/>
        </w:rPr>
        <w:t xml:space="preserve"> </w:t>
      </w:r>
      <w:r w:rsidR="007A5EFB" w:rsidRPr="00B148B4">
        <w:rPr>
          <w:rStyle w:val="FontStyle12"/>
          <w:b/>
          <w:color w:val="FF0000"/>
          <w:sz w:val="22"/>
          <w:szCs w:val="22"/>
          <w:highlight w:val="yellow"/>
          <w:lang w:val="es-ES_tradnl" w:eastAsia="es-ES_tradnl"/>
        </w:rPr>
        <w:t>LA EMPRESA/LA ENTIDAD</w:t>
      </w:r>
      <w:r w:rsidR="007A5EFB" w:rsidRPr="00B148B4">
        <w:rPr>
          <w:rStyle w:val="FontStyle12"/>
          <w:b/>
          <w:sz w:val="22"/>
          <w:szCs w:val="22"/>
          <w:highlight w:val="yellow"/>
          <w:lang w:val="es-ES_tradnl" w:eastAsia="es-ES_tradnl"/>
        </w:rPr>
        <w:t xml:space="preserve"> </w:t>
      </w:r>
      <w:r w:rsidR="00FD01BC" w:rsidRPr="00B148B4">
        <w:rPr>
          <w:rStyle w:val="FontStyle12"/>
          <w:sz w:val="22"/>
          <w:szCs w:val="22"/>
          <w:highlight w:val="yellow"/>
          <w:lang w:val="es-ES_tradnl" w:eastAsia="es-ES_tradnl"/>
        </w:rPr>
        <w:t>y el estudiante practicante, este último no recibirá salario, prestaciones económicas de ninguna naturaleza, ni apoyo de sostenimiento por parte de la Empresa</w:t>
      </w:r>
      <w:commentRangeEnd w:id="0"/>
      <w:r w:rsidR="00B148B4">
        <w:rPr>
          <w:rStyle w:val="Refdecomentario"/>
          <w:rFonts w:cs="Arial"/>
        </w:rPr>
        <w:commentReference w:id="0"/>
      </w:r>
      <w:r w:rsidR="00FD01BC" w:rsidRPr="00B148B4">
        <w:rPr>
          <w:rStyle w:val="FontStyle12"/>
          <w:sz w:val="22"/>
          <w:szCs w:val="22"/>
          <w:highlight w:val="yellow"/>
          <w:lang w:val="es-ES_tradnl" w:eastAsia="es-ES_tradnl"/>
        </w:rPr>
        <w:t>.</w:t>
      </w:r>
      <w:r w:rsidR="00FD01BC" w:rsidRPr="00E728C5">
        <w:rPr>
          <w:rStyle w:val="FontStyle12"/>
          <w:sz w:val="22"/>
          <w:szCs w:val="22"/>
          <w:lang w:val="es-ES_tradnl" w:eastAsia="es-ES_tradnl"/>
        </w:rPr>
        <w:t xml:space="preserve"> </w:t>
      </w:r>
      <w:r w:rsidR="00FD01BC" w:rsidRPr="00E728C5">
        <w:rPr>
          <w:rStyle w:val="FontStyle11"/>
          <w:bCs/>
          <w:sz w:val="22"/>
          <w:szCs w:val="22"/>
          <w:lang w:val="es-ES_tradnl" w:eastAsia="es-ES_tradnl"/>
        </w:rPr>
        <w:t xml:space="preserve">DECIMA </w:t>
      </w:r>
      <w:proofErr w:type="gramStart"/>
      <w:r w:rsidR="00FD01BC" w:rsidRPr="00E728C5">
        <w:rPr>
          <w:rStyle w:val="FontStyle11"/>
          <w:bCs/>
          <w:sz w:val="22"/>
          <w:szCs w:val="22"/>
          <w:lang w:val="es-ES_tradnl" w:eastAsia="es-ES_tradnl"/>
        </w:rPr>
        <w:t>PRIMERA.-</w:t>
      </w:r>
      <w:proofErr w:type="gramEnd"/>
      <w:r w:rsidR="00FD01BC" w:rsidRPr="00E728C5">
        <w:rPr>
          <w:rStyle w:val="FontStyle11"/>
          <w:bCs/>
          <w:sz w:val="22"/>
          <w:szCs w:val="22"/>
          <w:lang w:val="es-ES_tradnl" w:eastAsia="es-ES_tradnl"/>
        </w:rPr>
        <w:t xml:space="preserve"> CONFIDENCIALIDAD.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00FD01BC" w:rsidRPr="00E728C5">
        <w:rPr>
          <w:rStyle w:val="FontStyle12"/>
          <w:sz w:val="22"/>
          <w:szCs w:val="22"/>
          <w:lang w:val="es-ES_tradnl" w:eastAsia="es-ES_tradnl"/>
        </w:rPr>
        <w:t xml:space="preserve">y LA UNIVERSIDAD, se obligan a mantener la completa confidencialidad sobre la información que puedan constituir derechos de autor, a no divulgar unilateralmente y sin autorización de las contrapartes, información técnica, científica, industrial o de carácter original compartida y que emane como resultado de los proyectos desarrollados en el marco de la práctica académica. </w:t>
      </w:r>
      <w:r w:rsidR="00FD01BC" w:rsidRPr="00E728C5">
        <w:rPr>
          <w:rStyle w:val="FontStyle11"/>
          <w:bCs/>
          <w:sz w:val="22"/>
          <w:szCs w:val="22"/>
          <w:lang w:val="es-ES_tradnl" w:eastAsia="es-ES_tradnl"/>
        </w:rPr>
        <w:t xml:space="preserve">PARÁGRAFO. </w:t>
      </w:r>
      <w:r w:rsidR="00FD01BC" w:rsidRPr="00E728C5">
        <w:rPr>
          <w:rStyle w:val="FontStyle12"/>
          <w:sz w:val="22"/>
          <w:szCs w:val="22"/>
          <w:lang w:val="es-ES_tradnl" w:eastAsia="es-ES_tradnl"/>
        </w:rPr>
        <w:t xml:space="preserve">Se entiende la confidencialidad, como la no divulgación, ni difusión por medios hablados o escritos de la información a terceros ajenos al personal que directa o indirectamente esté vinculado a este convenio. </w:t>
      </w:r>
      <w:r w:rsidR="00FD01BC" w:rsidRPr="00E728C5">
        <w:rPr>
          <w:rStyle w:val="FontStyle11"/>
          <w:bCs/>
          <w:sz w:val="22"/>
          <w:szCs w:val="22"/>
          <w:lang w:val="es-ES_tradnl" w:eastAsia="es-ES_tradnl"/>
        </w:rPr>
        <w:t xml:space="preserve">DECIMA </w:t>
      </w:r>
      <w:proofErr w:type="gramStart"/>
      <w:r w:rsidR="00FD01BC" w:rsidRPr="00E728C5">
        <w:rPr>
          <w:rStyle w:val="FontStyle11"/>
          <w:bCs/>
          <w:sz w:val="22"/>
          <w:szCs w:val="22"/>
          <w:lang w:val="es-ES_tradnl" w:eastAsia="es-ES_tradnl"/>
        </w:rPr>
        <w:t>SEGUNDA.-</w:t>
      </w:r>
      <w:proofErr w:type="gramEnd"/>
      <w:r w:rsidR="00FD01BC" w:rsidRPr="00E728C5">
        <w:rPr>
          <w:rStyle w:val="FontStyle11"/>
          <w:bCs/>
          <w:sz w:val="22"/>
          <w:szCs w:val="22"/>
          <w:lang w:val="es-ES_tradnl" w:eastAsia="es-ES_tradnl"/>
        </w:rPr>
        <w:t xml:space="preserve">SOBRE EL USO DE NOMBRES, EMBLEMAS O SELLOS DE LAS PARTES. </w:t>
      </w:r>
      <w:r w:rsidR="00FD01BC" w:rsidRPr="00E728C5">
        <w:rPr>
          <w:rStyle w:val="FontStyle12"/>
          <w:sz w:val="22"/>
          <w:szCs w:val="22"/>
          <w:lang w:val="es-ES_tradnl" w:eastAsia="es-ES_tradnl"/>
        </w:rPr>
        <w:t>Salvo autorización escrita y expresa de las partes,</w:t>
      </w:r>
      <w:r w:rsidR="00291FE6" w:rsidRPr="00E728C5">
        <w:rPr>
          <w:rStyle w:val="FontStyle12"/>
          <w:sz w:val="22"/>
          <w:szCs w:val="22"/>
          <w:lang w:val="es-ES_tradnl" w:eastAsia="es-ES_tradnl"/>
        </w:rPr>
        <w:t xml:space="preserve"> </w:t>
      </w:r>
      <w:r w:rsidR="00FD01BC" w:rsidRPr="00E728C5">
        <w:rPr>
          <w:rStyle w:val="FontStyle12"/>
          <w:sz w:val="22"/>
          <w:szCs w:val="22"/>
          <w:lang w:val="es-ES_tradnl" w:eastAsia="es-ES_tradnl"/>
        </w:rPr>
        <w:t xml:space="preserve">ningún estudiante practicante, directivo o tercero dependiente podrá utilizar el nombre, emblema o sello oficial de las partes con fines publicitarios o de cualquier otra índole, salvo aquellos relativos a la divulgación del objeto del proyecto que llegue a desarrollarse en el marco de este convenio. </w:t>
      </w:r>
      <w:r w:rsidR="00FD01BC" w:rsidRPr="00E728C5">
        <w:rPr>
          <w:rStyle w:val="FontStyle11"/>
          <w:bCs/>
          <w:sz w:val="22"/>
          <w:szCs w:val="22"/>
          <w:lang w:val="es-ES_tradnl" w:eastAsia="es-ES_tradnl"/>
        </w:rPr>
        <w:t xml:space="preserve">DECIMA TERCERA-CAUSALES DE TERMINACIÓN: </w:t>
      </w:r>
      <w:r w:rsidR="00FD01BC" w:rsidRPr="00E728C5">
        <w:rPr>
          <w:rStyle w:val="FontStyle12"/>
          <w:sz w:val="22"/>
          <w:szCs w:val="22"/>
          <w:lang w:val="es-ES_tradnl" w:eastAsia="es-ES_tradnl"/>
        </w:rPr>
        <w:t xml:space="preserve">El presente convenio se terminará definitivamente y cesaran los servicios de que trata el mismo en los siguientes casos; 1) Por el vencimiento del </w:t>
      </w:r>
      <w:r w:rsidR="00B148B4" w:rsidRPr="00E728C5">
        <w:rPr>
          <w:rStyle w:val="FontStyle12"/>
          <w:sz w:val="22"/>
          <w:szCs w:val="22"/>
          <w:lang w:val="es-ES_tradnl" w:eastAsia="es-ES_tradnl"/>
        </w:rPr>
        <w:t>término</w:t>
      </w:r>
      <w:r w:rsidR="00FD01BC" w:rsidRPr="00E728C5">
        <w:rPr>
          <w:rStyle w:val="FontStyle12"/>
          <w:sz w:val="22"/>
          <w:szCs w:val="22"/>
          <w:lang w:val="es-ES_tradnl" w:eastAsia="es-ES_tradnl"/>
        </w:rPr>
        <w:t xml:space="preserve"> de duración aquí pactado. 2) Por el incumplimiento de alguna de las cláusulas del presente convenio que imposibilite definitivamente la ejecución del mismo 3) Por mutuo acuerdo entre las partes. 4) Por fuerza mayor o por caso fortuito que haga imposible la continuación de la prestación de los servicios convenidos. 5) </w:t>
      </w:r>
      <w:r w:rsidR="00FD01BC" w:rsidRPr="00E728C5">
        <w:rPr>
          <w:rStyle w:val="FontStyle12"/>
          <w:sz w:val="22"/>
          <w:szCs w:val="22"/>
          <w:lang w:val="es-ES_tradnl" w:eastAsia="es-ES_tradnl"/>
        </w:rPr>
        <w:lastRenderedPageBreak/>
        <w:t xml:space="preserve">Por parte de LA UNIVERSIDAD cuando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00FD01BC" w:rsidRPr="00E728C5">
        <w:rPr>
          <w:rStyle w:val="FontStyle12"/>
          <w:sz w:val="22"/>
          <w:szCs w:val="22"/>
          <w:lang w:val="es-ES_tradnl" w:eastAsia="es-ES_tradnl"/>
        </w:rPr>
        <w:t>no garantice el desarrollo de la práctica acorde con los lineamient</w:t>
      </w:r>
      <w:r w:rsidR="00291FE6" w:rsidRPr="00E728C5">
        <w:rPr>
          <w:rStyle w:val="FontStyle12"/>
          <w:sz w:val="22"/>
          <w:szCs w:val="22"/>
          <w:lang w:val="es-ES_tradnl" w:eastAsia="es-ES_tradnl"/>
        </w:rPr>
        <w:t xml:space="preserve">os de la misma. 6) Por parte de </w:t>
      </w:r>
      <w:r w:rsidR="007A5EFB" w:rsidRPr="007A5EFB">
        <w:rPr>
          <w:rStyle w:val="FontStyle12"/>
          <w:b/>
          <w:color w:val="FF0000"/>
          <w:sz w:val="22"/>
          <w:szCs w:val="22"/>
          <w:lang w:val="es-ES_tradnl" w:eastAsia="es-ES_tradnl"/>
        </w:rPr>
        <w:t>LA EMPRES</w:t>
      </w:r>
      <w:r w:rsidR="007A5EFB">
        <w:rPr>
          <w:rStyle w:val="FontStyle12"/>
          <w:b/>
          <w:color w:val="FF0000"/>
          <w:sz w:val="22"/>
          <w:szCs w:val="22"/>
          <w:lang w:val="es-ES_tradnl" w:eastAsia="es-ES_tradnl"/>
        </w:rPr>
        <w:t>A/LA ENTIDAD</w:t>
      </w:r>
      <w:r w:rsidR="007A5EFB" w:rsidRPr="00E728C5">
        <w:rPr>
          <w:rStyle w:val="FontStyle12"/>
          <w:b/>
          <w:sz w:val="22"/>
          <w:szCs w:val="22"/>
          <w:lang w:val="es-ES_tradnl" w:eastAsia="es-ES_tradnl"/>
        </w:rPr>
        <w:t xml:space="preserve"> </w:t>
      </w:r>
      <w:r w:rsidR="00FD01BC" w:rsidRPr="00E728C5">
        <w:rPr>
          <w:rStyle w:val="FontStyle12"/>
          <w:sz w:val="22"/>
          <w:szCs w:val="22"/>
          <w:lang w:val="es-ES_tradnl" w:eastAsia="es-ES_tradnl"/>
        </w:rPr>
        <w:t xml:space="preserve">cuando se presente deficiencias en el desarrollo de las mismas y esto no sea solucionado a satisfacción por parte de LA UNIVERSIDAD. </w:t>
      </w:r>
      <w:r w:rsidR="00FD01BC" w:rsidRPr="00E728C5">
        <w:rPr>
          <w:rStyle w:val="FontStyle11"/>
          <w:bCs/>
          <w:sz w:val="22"/>
          <w:szCs w:val="22"/>
          <w:lang w:val="es-ES_tradnl" w:eastAsia="es-ES_tradnl"/>
        </w:rPr>
        <w:t xml:space="preserve">PARÁGRAFO: </w:t>
      </w:r>
      <w:r w:rsidR="00FD01BC" w:rsidRPr="00E728C5">
        <w:rPr>
          <w:rStyle w:val="FontStyle12"/>
          <w:sz w:val="22"/>
          <w:szCs w:val="22"/>
          <w:lang w:val="es-ES_tradnl" w:eastAsia="es-ES_tradnl"/>
        </w:rPr>
        <w:t xml:space="preserve">Los estudiantes que se encuentren desarrollando prácticas al momento de la terminación del convenio deberán terminar sus labores hasta la culminación del periodo de pasantía que se encuentre en curso, con excepción de lo que trata el literal 6 de esta cláusula. </w:t>
      </w:r>
      <w:r w:rsidR="00FD01BC" w:rsidRPr="00E728C5">
        <w:rPr>
          <w:rStyle w:val="FontStyle11"/>
          <w:bCs/>
          <w:sz w:val="22"/>
          <w:szCs w:val="22"/>
          <w:lang w:val="es-ES_tradnl" w:eastAsia="es-ES_tradnl"/>
        </w:rPr>
        <w:t xml:space="preserve">DÉCIMA </w:t>
      </w:r>
      <w:proofErr w:type="gramStart"/>
      <w:r w:rsidR="00FD01BC" w:rsidRPr="00E728C5">
        <w:rPr>
          <w:rStyle w:val="FontStyle11"/>
          <w:bCs/>
          <w:sz w:val="22"/>
          <w:szCs w:val="22"/>
          <w:lang w:val="es-ES_tradnl" w:eastAsia="es-ES_tradnl"/>
        </w:rPr>
        <w:t>CUARTA.-</w:t>
      </w:r>
      <w:proofErr w:type="gramEnd"/>
      <w:r w:rsidR="00FD01BC" w:rsidRPr="00E728C5">
        <w:rPr>
          <w:rStyle w:val="FontStyle11"/>
          <w:bCs/>
          <w:sz w:val="22"/>
          <w:szCs w:val="22"/>
          <w:lang w:val="es-ES_tradnl" w:eastAsia="es-ES_tradnl"/>
        </w:rPr>
        <w:t xml:space="preserve"> CESIÓN DEL CONTRATO: </w:t>
      </w:r>
      <w:r w:rsidR="00FD01BC" w:rsidRPr="00E728C5">
        <w:rPr>
          <w:rStyle w:val="FontStyle12"/>
          <w:sz w:val="22"/>
          <w:szCs w:val="22"/>
          <w:lang w:val="es-ES_tradnl" w:eastAsia="es-ES_tradnl"/>
        </w:rPr>
        <w:t xml:space="preserve">Ninguna de las partes podrá ceder los derechos y obligaciones que se deriven de este convenio sin autorización expresa y escrita de la otra parte </w:t>
      </w:r>
      <w:r w:rsidR="00FD01BC" w:rsidRPr="00E728C5">
        <w:rPr>
          <w:rStyle w:val="FontStyle11"/>
          <w:bCs/>
          <w:sz w:val="22"/>
          <w:szCs w:val="22"/>
          <w:lang w:val="es-ES_tradnl" w:eastAsia="es-ES_tradnl"/>
        </w:rPr>
        <w:t xml:space="preserve">DÉCIMA QUINTA.- DOCUMENTOS DE LA PRÁCTICA ACADÉMICA. </w:t>
      </w:r>
      <w:r w:rsidR="00FD01BC" w:rsidRPr="00E728C5">
        <w:rPr>
          <w:rStyle w:val="FontStyle12"/>
          <w:sz w:val="22"/>
          <w:szCs w:val="22"/>
          <w:lang w:val="es-ES_tradnl" w:eastAsia="es-ES_tradnl"/>
        </w:rPr>
        <w:t>El estudiante practicante deberá presentar los siguientes documentos como requisito para iniciar su práctica en</w:t>
      </w:r>
      <w:r w:rsidR="00291FE6" w:rsidRPr="00E728C5">
        <w:rPr>
          <w:rStyle w:val="FontStyle12"/>
          <w:sz w:val="22"/>
          <w:szCs w:val="22"/>
          <w:lang w:val="es-ES_tradnl" w:eastAsia="es-ES_tradnl"/>
        </w:rPr>
        <w:t xml:space="preserve"> </w:t>
      </w:r>
      <w:r w:rsidR="00B148B4" w:rsidRPr="007A5EFB">
        <w:rPr>
          <w:rStyle w:val="FontStyle12"/>
          <w:b/>
          <w:color w:val="FF0000"/>
          <w:sz w:val="22"/>
          <w:szCs w:val="22"/>
          <w:lang w:val="es-ES_tradnl" w:eastAsia="es-ES_tradnl"/>
        </w:rPr>
        <w:t>LA EMPRES</w:t>
      </w:r>
      <w:r w:rsidR="00B148B4">
        <w:rPr>
          <w:rStyle w:val="FontStyle12"/>
          <w:b/>
          <w:color w:val="FF0000"/>
          <w:sz w:val="22"/>
          <w:szCs w:val="22"/>
          <w:lang w:val="es-ES_tradnl" w:eastAsia="es-ES_tradnl"/>
        </w:rPr>
        <w:t>A/LA ENTIDAD</w:t>
      </w:r>
      <w:r w:rsidR="00B148B4" w:rsidRPr="00E728C5">
        <w:rPr>
          <w:rStyle w:val="FontStyle12"/>
          <w:b/>
          <w:sz w:val="22"/>
          <w:szCs w:val="22"/>
          <w:lang w:val="es-ES_tradnl" w:eastAsia="es-ES_tradnl"/>
        </w:rPr>
        <w:t xml:space="preserve"> </w:t>
      </w:r>
      <w:r w:rsidR="00291FE6" w:rsidRPr="00E728C5">
        <w:rPr>
          <w:rStyle w:val="FontStyle12"/>
          <w:sz w:val="22"/>
          <w:szCs w:val="22"/>
          <w:lang w:val="es-ES_tradnl" w:eastAsia="es-ES_tradnl"/>
        </w:rPr>
        <w:t xml:space="preserve">1). Hoja de Vida con fotografía. </w:t>
      </w:r>
      <w:r w:rsidR="00FD01BC" w:rsidRPr="00E728C5">
        <w:rPr>
          <w:rStyle w:val="FontStyle12"/>
          <w:sz w:val="22"/>
          <w:szCs w:val="22"/>
          <w:lang w:val="es-ES_tradnl" w:eastAsia="es-ES_tradnl"/>
        </w:rPr>
        <w:t xml:space="preserve">2). Constancia de afiliación a salud 3). Carta de presentación expedida por LA UNIVERSIDAD, donde conste que programa exige formación práctica: los objetivos que se pretenden alcanzar con la realización de la práctica; y nombre del asesor de la práctica designado por LA UNIVERSIDAD. 4). Certificación de afiliación de la ARL, </w:t>
      </w:r>
      <w:r w:rsidR="00D91297">
        <w:rPr>
          <w:rStyle w:val="FontStyle12"/>
          <w:sz w:val="22"/>
          <w:szCs w:val="22"/>
          <w:lang w:val="es-ES_tradnl" w:eastAsia="es-ES_tradnl"/>
        </w:rPr>
        <w:t>la cual en</w:t>
      </w:r>
      <w:r w:rsidR="00FD01BC" w:rsidRPr="00E728C5">
        <w:rPr>
          <w:rStyle w:val="FontStyle12"/>
          <w:sz w:val="22"/>
          <w:szCs w:val="22"/>
          <w:lang w:val="es-ES_tradnl" w:eastAsia="es-ES_tradnl"/>
        </w:rPr>
        <w:t xml:space="preserve"> ningún caso </w:t>
      </w:r>
      <w:r w:rsidR="00D91297">
        <w:rPr>
          <w:rStyle w:val="FontStyle12"/>
          <w:sz w:val="22"/>
          <w:szCs w:val="22"/>
          <w:lang w:val="es-ES_tradnl" w:eastAsia="es-ES_tradnl"/>
        </w:rPr>
        <w:t xml:space="preserve">deberá ser asumida </w:t>
      </w:r>
      <w:r w:rsidR="00FD01BC" w:rsidRPr="00E728C5">
        <w:rPr>
          <w:rStyle w:val="FontStyle12"/>
          <w:sz w:val="22"/>
          <w:szCs w:val="22"/>
          <w:lang w:val="es-ES_tradnl" w:eastAsia="es-ES_tradnl"/>
        </w:rPr>
        <w:t xml:space="preserve">por el estudiante. </w:t>
      </w:r>
      <w:r w:rsidR="00D91297">
        <w:rPr>
          <w:rStyle w:val="FontStyle12"/>
          <w:sz w:val="22"/>
          <w:szCs w:val="22"/>
          <w:lang w:val="es-ES_tradnl" w:eastAsia="es-ES_tradnl"/>
        </w:rPr>
        <w:t>5</w:t>
      </w:r>
      <w:r w:rsidR="00FD01BC" w:rsidRPr="00E728C5">
        <w:rPr>
          <w:rStyle w:val="FontStyle12"/>
          <w:sz w:val="22"/>
          <w:szCs w:val="22"/>
          <w:lang w:val="es-ES_tradnl" w:eastAsia="es-ES_tradnl"/>
        </w:rPr>
        <w:t xml:space="preserve">). Fotocopia de la Cédula de Ciudadanía ampliada al 150%. </w:t>
      </w:r>
      <w:r w:rsidR="00FD01BC" w:rsidRPr="00E728C5">
        <w:rPr>
          <w:rStyle w:val="FontStyle11"/>
          <w:bCs/>
          <w:sz w:val="22"/>
          <w:szCs w:val="22"/>
          <w:lang w:val="es-ES_tradnl" w:eastAsia="es-ES_tradnl"/>
        </w:rPr>
        <w:t xml:space="preserve">DECIMA SEXTA. SOLUCIÓN DE CONTROVERSIAS: </w:t>
      </w:r>
      <w:r w:rsidR="00FD01BC" w:rsidRPr="00E728C5">
        <w:rPr>
          <w:rStyle w:val="FontStyle12"/>
          <w:sz w:val="22"/>
          <w:szCs w:val="22"/>
          <w:lang w:val="es-ES_tradnl" w:eastAsia="es-ES_tradnl"/>
        </w:rPr>
        <w:t>Las partes acuerdan que cualquier asunto no previsto expresamente en el presente Convenio y/o cualquier discrepancia respecto de su aplicación, interpretación, modificación y/o ejecución, deberá ser solucionado mediante el entendimiento directo de las partes, sobre la base de las reglas de la b</w:t>
      </w:r>
      <w:r w:rsidR="006A3775" w:rsidRPr="00E728C5">
        <w:rPr>
          <w:rStyle w:val="FontStyle12"/>
          <w:sz w:val="22"/>
          <w:szCs w:val="22"/>
          <w:lang w:val="es-ES_tradnl" w:eastAsia="es-ES_tradnl"/>
        </w:rPr>
        <w:t>uena fe y común acuerdo entre el</w:t>
      </w:r>
      <w:r w:rsidR="00FD01BC" w:rsidRPr="00E728C5">
        <w:rPr>
          <w:rStyle w:val="FontStyle12"/>
          <w:sz w:val="22"/>
          <w:szCs w:val="22"/>
          <w:lang w:val="es-ES_tradnl" w:eastAsia="es-ES_tradnl"/>
        </w:rPr>
        <w:t xml:space="preserve">las procurando para tal </w:t>
      </w:r>
      <w:r w:rsidR="00FD01BC" w:rsidRPr="00E728C5">
        <w:rPr>
          <w:rStyle w:val="FontStyle18"/>
          <w:szCs w:val="22"/>
          <w:lang w:val="es-ES_tradnl" w:eastAsia="es-ES_tradnl"/>
        </w:rPr>
        <w:t xml:space="preserve">efecto, </w:t>
      </w:r>
      <w:r w:rsidR="00FD01BC" w:rsidRPr="00E728C5">
        <w:rPr>
          <w:rStyle w:val="FontStyle12"/>
          <w:sz w:val="22"/>
          <w:szCs w:val="22"/>
          <w:lang w:val="es-ES_tradnl" w:eastAsia="es-ES_tradnl"/>
        </w:rPr>
        <w:t xml:space="preserve">la máxima colaboración para la solución de las diferencias, durante un periodo de treinta (30) días calendario, caso en el cual, de llegar a un arreglo, las partes suscribirán un acta en la que se consignarán los acuerdos concertados. De fracasar la etapa de arreglo directo las partes aceptan dirimir el conflicto a través de conciliación extrajudicial, atendiendo a los procedimientos legales establecidos en la normatividad nacional para el efecto Para agotar esta etapa, las partes acuerdan un término de sesenta (60) días calendario. Si después de agotadas estas dos etapas, continúa el conflicto, las partes están facultadas para acudir a la Jurisdicción competente </w:t>
      </w:r>
      <w:r w:rsidR="00FD01BC" w:rsidRPr="00E728C5">
        <w:rPr>
          <w:rStyle w:val="FontStyle11"/>
          <w:bCs/>
          <w:sz w:val="22"/>
          <w:szCs w:val="22"/>
          <w:lang w:val="es-ES_tradnl" w:eastAsia="es-ES_tradnl"/>
        </w:rPr>
        <w:t xml:space="preserve">DÉCIMA OCTAVA: </w:t>
      </w:r>
      <w:r w:rsidR="00FD01BC" w:rsidRPr="00E728C5">
        <w:rPr>
          <w:rStyle w:val="FontStyle12"/>
          <w:sz w:val="22"/>
          <w:szCs w:val="22"/>
          <w:lang w:val="es-ES_tradnl" w:eastAsia="es-ES_tradnl"/>
        </w:rPr>
        <w:t xml:space="preserve">Las partes declaran bajo la gravedad de juramento, no estar incursos en ninguna causal de inhabilidad o incompatibilidad legal o estatutaria para la suscripción del convenio. </w:t>
      </w:r>
      <w:r w:rsidR="00FD01BC" w:rsidRPr="00E728C5">
        <w:rPr>
          <w:rStyle w:val="FontStyle11"/>
          <w:bCs/>
          <w:sz w:val="22"/>
          <w:szCs w:val="22"/>
          <w:lang w:val="es-ES_tradnl" w:eastAsia="es-ES_tradnl"/>
        </w:rPr>
        <w:t xml:space="preserve">DÉCIMA NOVENA: DOMICILIO: </w:t>
      </w:r>
      <w:r w:rsidR="00FD01BC" w:rsidRPr="00E728C5">
        <w:rPr>
          <w:rStyle w:val="FontStyle12"/>
          <w:sz w:val="22"/>
          <w:szCs w:val="22"/>
          <w:lang w:val="es-ES_tradnl" w:eastAsia="es-ES_tradnl"/>
        </w:rPr>
        <w:t>Para todos los efectos legales el domicilio del presente convenio será la ciudad de Pasto, departamento de Nariño.</w:t>
      </w:r>
      <w:r w:rsidR="00D91297">
        <w:rPr>
          <w:rStyle w:val="FontStyle12"/>
          <w:sz w:val="22"/>
          <w:szCs w:val="22"/>
          <w:lang w:val="es-ES_tradnl" w:eastAsia="es-ES_tradnl"/>
        </w:rPr>
        <w:t xml:space="preserve"> </w:t>
      </w:r>
      <w:r w:rsidR="00FD01BC" w:rsidRPr="00E728C5">
        <w:rPr>
          <w:rStyle w:val="FontStyle11"/>
          <w:bCs/>
          <w:sz w:val="22"/>
          <w:szCs w:val="22"/>
          <w:lang w:val="es-ES_tradnl" w:eastAsia="es-ES_tradnl"/>
        </w:rPr>
        <w:t xml:space="preserve">VIGÉSIMA: PERFECCIONAMIENTO: </w:t>
      </w:r>
      <w:r w:rsidR="00FD01BC" w:rsidRPr="00E728C5">
        <w:rPr>
          <w:rStyle w:val="FontStyle12"/>
          <w:sz w:val="22"/>
          <w:szCs w:val="22"/>
          <w:lang w:val="es-ES_tradnl" w:eastAsia="es-ES_tradnl"/>
        </w:rPr>
        <w:t>El presente convenio se entiende perfeccionado con la firma de las partes.</w:t>
      </w:r>
    </w:p>
    <w:p w14:paraId="41159DE3" w14:textId="77777777" w:rsidR="00FD01BC" w:rsidRPr="00E728C5" w:rsidRDefault="00FD01BC" w:rsidP="007A5EFB">
      <w:pPr>
        <w:pStyle w:val="Style2"/>
        <w:widowControl/>
        <w:spacing w:line="276" w:lineRule="auto"/>
        <w:rPr>
          <w:sz w:val="22"/>
          <w:szCs w:val="22"/>
        </w:rPr>
      </w:pPr>
    </w:p>
    <w:p w14:paraId="7556D192" w14:textId="77777777" w:rsidR="00FD01BC" w:rsidRPr="00E728C5" w:rsidRDefault="006A3775" w:rsidP="007A5EFB">
      <w:pPr>
        <w:pStyle w:val="Style2"/>
        <w:widowControl/>
        <w:spacing w:before="134" w:line="276" w:lineRule="auto"/>
        <w:rPr>
          <w:rStyle w:val="FontStyle12"/>
          <w:sz w:val="22"/>
          <w:szCs w:val="22"/>
          <w:lang w:val="es-ES_tradnl" w:eastAsia="es-ES_tradnl"/>
        </w:rPr>
      </w:pPr>
      <w:r w:rsidRPr="00E728C5">
        <w:rPr>
          <w:rStyle w:val="FontStyle12"/>
          <w:sz w:val="22"/>
          <w:szCs w:val="22"/>
          <w:lang w:val="es-ES_tradnl" w:eastAsia="es-ES_tradnl"/>
        </w:rPr>
        <w:t xml:space="preserve">Para constancia se firma por las partes, en Pasto </w:t>
      </w:r>
      <w:proofErr w:type="gramStart"/>
      <w:r w:rsidRPr="00E728C5">
        <w:rPr>
          <w:rStyle w:val="FontStyle12"/>
          <w:sz w:val="22"/>
          <w:szCs w:val="22"/>
          <w:lang w:val="es-ES_tradnl" w:eastAsia="es-ES_tradnl"/>
        </w:rPr>
        <w:t>a….</w:t>
      </w:r>
      <w:proofErr w:type="gramEnd"/>
      <w:r w:rsidRPr="00E728C5">
        <w:rPr>
          <w:rStyle w:val="FontStyle12"/>
          <w:sz w:val="22"/>
          <w:szCs w:val="22"/>
          <w:lang w:val="es-ES_tradnl" w:eastAsia="es-ES_tradnl"/>
        </w:rPr>
        <w:t>.</w:t>
      </w:r>
      <w:r w:rsidR="00FD01BC" w:rsidRPr="00E728C5">
        <w:rPr>
          <w:rStyle w:val="FontStyle12"/>
          <w:sz w:val="22"/>
          <w:szCs w:val="22"/>
          <w:lang w:val="es-ES_tradnl" w:eastAsia="es-ES_tradnl"/>
        </w:rPr>
        <w:t>de</w:t>
      </w:r>
      <w:r w:rsidRPr="00E728C5">
        <w:rPr>
          <w:rStyle w:val="FontStyle12"/>
          <w:sz w:val="22"/>
          <w:szCs w:val="22"/>
          <w:lang w:val="es-ES_tradnl" w:eastAsia="es-ES_tradnl"/>
        </w:rPr>
        <w:t xml:space="preserve"> ………de 2019</w:t>
      </w:r>
    </w:p>
    <w:p w14:paraId="1EB2D284" w14:textId="77777777" w:rsidR="006A3775" w:rsidRPr="00E728C5" w:rsidRDefault="006A3775" w:rsidP="007A5EFB">
      <w:pPr>
        <w:pStyle w:val="Style2"/>
        <w:widowControl/>
        <w:spacing w:before="134" w:line="276" w:lineRule="auto"/>
        <w:rPr>
          <w:rStyle w:val="FontStyle12"/>
          <w:sz w:val="22"/>
          <w:szCs w:val="22"/>
          <w:lang w:val="es-ES_tradnl" w:eastAsia="es-ES_tradnl"/>
        </w:rPr>
      </w:pPr>
    </w:p>
    <w:p w14:paraId="4D42CAD3" w14:textId="77777777" w:rsidR="006A3775" w:rsidRPr="00E728C5" w:rsidRDefault="006A3775" w:rsidP="007A5EFB">
      <w:pPr>
        <w:pStyle w:val="Style2"/>
        <w:widowControl/>
        <w:spacing w:before="134" w:line="276" w:lineRule="auto"/>
        <w:rPr>
          <w:rStyle w:val="FontStyle12"/>
          <w:sz w:val="22"/>
          <w:szCs w:val="22"/>
          <w:lang w:val="es-ES_tradnl" w:eastAsia="es-ES_tradnl"/>
        </w:rPr>
      </w:pPr>
    </w:p>
    <w:p w14:paraId="166BD553" w14:textId="50F8F415" w:rsidR="005B7D7A" w:rsidRDefault="00D91297" w:rsidP="007A5EFB">
      <w:pPr>
        <w:pStyle w:val="Style2"/>
        <w:widowControl/>
        <w:spacing w:before="134" w:line="276" w:lineRule="auto"/>
        <w:rPr>
          <w:rStyle w:val="FontStyle12"/>
          <w:sz w:val="22"/>
          <w:szCs w:val="22"/>
          <w:lang w:val="es-ES_tradnl" w:eastAsia="es-ES_tradnl"/>
        </w:rPr>
      </w:pPr>
      <w:r>
        <w:rPr>
          <w:rStyle w:val="FontStyle12"/>
          <w:sz w:val="22"/>
          <w:szCs w:val="22"/>
          <w:lang w:val="es-ES_tradnl" w:eastAsia="es-ES_tradnl"/>
        </w:rPr>
        <w:t>FIRMAS</w:t>
      </w:r>
    </w:p>
    <w:p w14:paraId="79B8A171" w14:textId="77777777" w:rsidR="005B7D7A" w:rsidRDefault="005B7D7A">
      <w:pPr>
        <w:widowControl/>
        <w:autoSpaceDE/>
        <w:autoSpaceDN/>
        <w:adjustRightInd/>
        <w:rPr>
          <w:rStyle w:val="FontStyle12"/>
          <w:sz w:val="22"/>
          <w:szCs w:val="22"/>
          <w:lang w:val="es-ES_tradnl" w:eastAsia="es-ES_tradnl"/>
        </w:rPr>
      </w:pPr>
      <w:r>
        <w:rPr>
          <w:rStyle w:val="FontStyle12"/>
          <w:sz w:val="22"/>
          <w:szCs w:val="22"/>
          <w:lang w:val="es-ES_tradnl" w:eastAsia="es-ES_tradnl"/>
        </w:rPr>
        <w:br w:type="page"/>
      </w:r>
    </w:p>
    <w:p w14:paraId="5B89CFE2" w14:textId="3B1667C2" w:rsidR="006A3775" w:rsidRDefault="006A3775" w:rsidP="007A5EFB">
      <w:pPr>
        <w:pStyle w:val="Style2"/>
        <w:widowControl/>
        <w:spacing w:before="134" w:line="276" w:lineRule="auto"/>
        <w:rPr>
          <w:rStyle w:val="FontStyle12"/>
          <w:sz w:val="22"/>
          <w:szCs w:val="22"/>
          <w:lang w:val="es-ES_tradnl" w:eastAsia="es-ES_tradnl"/>
        </w:rPr>
      </w:pPr>
    </w:p>
    <w:p w14:paraId="3807A817" w14:textId="77777777" w:rsidR="005B7D7A" w:rsidRP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r w:rsidRPr="005B7D7A">
        <w:rPr>
          <w:rFonts w:ascii="Georgia" w:hAnsi="Georgia" w:cs="Times New Roman"/>
          <w:color w:val="333333"/>
          <w:sz w:val="20"/>
          <w:szCs w:val="20"/>
        </w:rPr>
        <w:t>Para el Programa de Química, la práctica empresarial corresponde a una modalidad de trabajo de grado como requisito para obtener el título profesional, las cuales se pueden desarrollar  en unidades académico-administrativas de la Universidad de Nariño o con personas naturales o jurídicas del ámbito regional, nacional o internacional.</w:t>
      </w:r>
    </w:p>
    <w:p w14:paraId="18C84A62" w14:textId="77777777" w:rsidR="005B7D7A" w:rsidRP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r w:rsidRPr="005B7D7A">
        <w:rPr>
          <w:rFonts w:ascii="Georgia" w:hAnsi="Georgia" w:cs="Times New Roman"/>
          <w:color w:val="333333"/>
          <w:sz w:val="20"/>
          <w:szCs w:val="20"/>
        </w:rPr>
        <w:t>Es así, como los estudiantes interesados por optar por esta modalidad, deben con anticipación revisar las opciones con las diferentes entidades y de no existir convenio vigente y este sea requisito, adelantar con el apoyo del Departamento de Química los procesos correspondientes.</w:t>
      </w:r>
    </w:p>
    <w:p w14:paraId="56DA44C7" w14:textId="77777777" w:rsidR="005B7D7A" w:rsidRP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r w:rsidRPr="005B7D7A">
        <w:rPr>
          <w:rFonts w:ascii="Georgia" w:hAnsi="Georgia" w:cs="Times New Roman"/>
          <w:color w:val="333333"/>
          <w:sz w:val="20"/>
          <w:szCs w:val="20"/>
        </w:rPr>
        <w:t>Inicialmente el estudiante puede explorar las opciones en las diferentes entidades (públicas y privadas) siempre y cuando tenga la disponibilidad de tiempo para asumir la práctica empresarial, donde una vez le confirmen que existe la posibilidad de aceptar un pasante/practicante, deberá definir la temática de su proyecto, para iniciar el trámite de convenio, el estudiante debe contar con  un proyecto de trabajo de grado ya definido.</w:t>
      </w:r>
    </w:p>
    <w:p w14:paraId="0E8D6275" w14:textId="77777777" w:rsidR="005B7D7A" w:rsidRP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r w:rsidRPr="005B7D7A">
        <w:rPr>
          <w:rFonts w:ascii="Georgia" w:hAnsi="Georgia" w:cs="Times New Roman"/>
          <w:color w:val="333333"/>
          <w:sz w:val="20"/>
          <w:szCs w:val="20"/>
        </w:rPr>
        <w:t>En ningún caso podrá iniciar actividades prácticas sin acuerdo de aprobación de Comité Curricular de su proyecto de trabajo de grado. Para el caso de prácticas empresariales, se debe informar a la entidad según corresponda, que deberá asumir y realizar el proceso de afiliación a la Aseguradora de Riesgos Profesionales (ARL) una vez el estudiante se encuentre matriculado académica y financieramente, para poder iniciar su periodo de práctica.</w:t>
      </w:r>
    </w:p>
    <w:p w14:paraId="6106E603" w14:textId="77777777" w:rsidR="005B7D7A" w:rsidRP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r w:rsidRPr="005B7D7A">
        <w:rPr>
          <w:rFonts w:ascii="Georgia" w:hAnsi="Georgia" w:cs="Times New Roman"/>
          <w:b/>
          <w:bCs/>
          <w:color w:val="333333"/>
          <w:sz w:val="20"/>
          <w:szCs w:val="20"/>
        </w:rPr>
        <w:t>INSTRUMENTOS JURÍDICOS NECESARIOS PARA LAS PRÁCTICAS:</w:t>
      </w:r>
    </w:p>
    <w:p w14:paraId="60B2F42E" w14:textId="77777777" w:rsidR="005B7D7A" w:rsidRP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r w:rsidRPr="005B7D7A">
        <w:rPr>
          <w:rFonts w:ascii="Georgia" w:hAnsi="Georgia" w:cs="Times New Roman"/>
          <w:b/>
          <w:bCs/>
          <w:color w:val="333333"/>
          <w:sz w:val="20"/>
          <w:szCs w:val="20"/>
        </w:rPr>
        <w:t>CON PERSONAS NATURALES O JURÍDICAS.</w:t>
      </w:r>
      <w:r w:rsidRPr="005B7D7A">
        <w:rPr>
          <w:rFonts w:ascii="Georgia" w:hAnsi="Georgia" w:cs="Times New Roman"/>
          <w:color w:val="333333"/>
          <w:sz w:val="20"/>
          <w:szCs w:val="20"/>
        </w:rPr>
        <w:t> Los convenios de cooperación académica que se celebren con personas naturales o jurídicas, serán elaborados y suscritos por el Decano de la Facultad correspondiente; en ellos </w:t>
      </w:r>
      <w:r w:rsidRPr="005B7D7A">
        <w:rPr>
          <w:rFonts w:ascii="Georgia" w:hAnsi="Georgia" w:cs="Times New Roman"/>
          <w:color w:val="333333"/>
          <w:sz w:val="20"/>
          <w:szCs w:val="20"/>
          <w:u w:val="single"/>
        </w:rPr>
        <w:t>NO se podrá disponer de recursos financieros a cargo de la Universidad de Nariño</w:t>
      </w:r>
      <w:r w:rsidRPr="005B7D7A">
        <w:rPr>
          <w:rFonts w:ascii="Georgia" w:hAnsi="Georgia" w:cs="Times New Roman"/>
          <w:color w:val="333333"/>
          <w:sz w:val="20"/>
          <w:szCs w:val="20"/>
        </w:rPr>
        <w:t>. Cuando se trate de personas de derecho privado y la dependencia académica competente lo considere pertinente, la práctica podrá ejecutarse con un acto administrativo de la Facultad, previa presentación de la carta de aceptación de la empresa.</w:t>
      </w:r>
    </w:p>
    <w:p w14:paraId="4C4E628D" w14:textId="77777777" w:rsidR="005B7D7A" w:rsidRP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r w:rsidRPr="005B7D7A">
        <w:rPr>
          <w:rFonts w:ascii="Georgia" w:hAnsi="Georgia" w:cs="Times New Roman"/>
          <w:b/>
          <w:bCs/>
          <w:color w:val="333333"/>
          <w:sz w:val="20"/>
          <w:szCs w:val="20"/>
        </w:rPr>
        <w:t>Nota</w:t>
      </w:r>
      <w:r w:rsidRPr="005B7D7A">
        <w:rPr>
          <w:rFonts w:ascii="Georgia" w:hAnsi="Georgia" w:cs="Times New Roman"/>
          <w:color w:val="333333"/>
          <w:sz w:val="20"/>
          <w:szCs w:val="20"/>
        </w:rPr>
        <w:t xml:space="preserve">: Las Personas jurídicas de Derecho Privado son aquellas que se rigen por el derecho privado </w:t>
      </w:r>
      <w:proofErr w:type="gramStart"/>
      <w:r w:rsidRPr="005B7D7A">
        <w:rPr>
          <w:rFonts w:ascii="Georgia" w:hAnsi="Georgia" w:cs="Times New Roman"/>
          <w:color w:val="333333"/>
          <w:sz w:val="20"/>
          <w:szCs w:val="20"/>
        </w:rPr>
        <w:t>como</w:t>
      </w:r>
      <w:proofErr w:type="gramEnd"/>
      <w:r w:rsidRPr="005B7D7A">
        <w:rPr>
          <w:rFonts w:ascii="Georgia" w:hAnsi="Georgia" w:cs="Times New Roman"/>
          <w:color w:val="333333"/>
          <w:sz w:val="20"/>
          <w:szCs w:val="20"/>
        </w:rPr>
        <w:t xml:space="preserve"> por ejemplo: Asociaciones, Corporaciones, Fundaciones, Sindicatos, Cooperativas, entre otras.</w:t>
      </w:r>
    </w:p>
    <w:p w14:paraId="76278CE4" w14:textId="77777777" w:rsidR="005B7D7A" w:rsidRP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r w:rsidRPr="005B7D7A">
        <w:rPr>
          <w:rFonts w:ascii="Georgia" w:hAnsi="Georgia" w:cs="Times New Roman"/>
          <w:b/>
          <w:bCs/>
          <w:color w:val="333333"/>
          <w:sz w:val="20"/>
          <w:szCs w:val="20"/>
        </w:rPr>
        <w:t>CON ENTIDADES PUBLICAS.</w:t>
      </w:r>
      <w:r w:rsidRPr="005B7D7A">
        <w:rPr>
          <w:rFonts w:ascii="Georgia" w:hAnsi="Georgia" w:cs="Times New Roman"/>
          <w:color w:val="333333"/>
          <w:sz w:val="20"/>
          <w:szCs w:val="20"/>
        </w:rPr>
        <w:t> Las prácticas en una entidad pública </w:t>
      </w:r>
      <w:r w:rsidRPr="005B7D7A">
        <w:rPr>
          <w:rFonts w:ascii="Georgia" w:hAnsi="Georgia" w:cs="Times New Roman"/>
          <w:color w:val="333333"/>
          <w:sz w:val="20"/>
          <w:szCs w:val="20"/>
          <w:u w:val="single"/>
        </w:rPr>
        <w:t>no requieren la suscripción de convenio</w:t>
      </w:r>
      <w:r w:rsidRPr="005B7D7A">
        <w:rPr>
          <w:rFonts w:ascii="Georgia" w:hAnsi="Georgia" w:cs="Times New Roman"/>
          <w:color w:val="333333"/>
          <w:sz w:val="20"/>
          <w:szCs w:val="20"/>
        </w:rPr>
        <w:t>; en este caso, será suficiente el Acuerdo aprobatorio del Consejo de Facultad, previa verificación de los requisitos generales. La entidad externa realizará la afiliación y el pago de riesgos laborales a favor del estudiante; condición que quedará establecida en el acuerdo de voluntades.</w:t>
      </w:r>
    </w:p>
    <w:p w14:paraId="66550694" w14:textId="77777777" w:rsidR="005B7D7A" w:rsidRP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r w:rsidRPr="005B7D7A">
        <w:rPr>
          <w:rFonts w:ascii="Georgia" w:hAnsi="Georgia" w:cs="Times New Roman"/>
          <w:b/>
          <w:bCs/>
          <w:color w:val="333333"/>
          <w:sz w:val="20"/>
          <w:szCs w:val="20"/>
        </w:rPr>
        <w:t>Nota</w:t>
      </w:r>
      <w:r w:rsidRPr="005B7D7A">
        <w:rPr>
          <w:rFonts w:ascii="Georgia" w:hAnsi="Georgia" w:cs="Times New Roman"/>
          <w:color w:val="333333"/>
          <w:sz w:val="20"/>
          <w:szCs w:val="20"/>
        </w:rPr>
        <w:t xml:space="preserve">: Las personas jurídicas de derecho público, son aquellas del Estado </w:t>
      </w:r>
      <w:proofErr w:type="gramStart"/>
      <w:r w:rsidRPr="005B7D7A">
        <w:rPr>
          <w:rFonts w:ascii="Georgia" w:hAnsi="Georgia" w:cs="Times New Roman"/>
          <w:color w:val="333333"/>
          <w:sz w:val="20"/>
          <w:szCs w:val="20"/>
        </w:rPr>
        <w:t>como</w:t>
      </w:r>
      <w:proofErr w:type="gramEnd"/>
      <w:r w:rsidRPr="005B7D7A">
        <w:rPr>
          <w:rFonts w:ascii="Georgia" w:hAnsi="Georgia" w:cs="Times New Roman"/>
          <w:color w:val="333333"/>
          <w:sz w:val="20"/>
          <w:szCs w:val="20"/>
        </w:rPr>
        <w:t xml:space="preserve"> por ejemplo: La nación, los departamentos, establecimientos públicos, empresas comerciales e industriales del Estado, entre otras.</w:t>
      </w:r>
    </w:p>
    <w:p w14:paraId="66EA506D" w14:textId="77777777" w:rsidR="005B7D7A" w:rsidRP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r w:rsidRPr="005B7D7A">
        <w:rPr>
          <w:rFonts w:ascii="Georgia" w:hAnsi="Georgia" w:cs="Times New Roman"/>
          <w:b/>
          <w:bCs/>
          <w:color w:val="333333"/>
          <w:sz w:val="20"/>
          <w:szCs w:val="20"/>
        </w:rPr>
        <w:t>CON UNIDADES ACADÉMICO-ADMINISTRATIVAS DE LA UNIVERSIDAD DE NARIÑO.</w:t>
      </w:r>
      <w:r w:rsidRPr="005B7D7A">
        <w:rPr>
          <w:rFonts w:ascii="Georgia" w:hAnsi="Georgia" w:cs="Times New Roman"/>
          <w:color w:val="333333"/>
          <w:sz w:val="20"/>
          <w:szCs w:val="20"/>
        </w:rPr>
        <w:t> Las prácticas en la Universidad de Nariño por estudiantes internos, podrán formalizarse mediante acto administrativo proferido por el director de la unidad académica o administrativa en la cual se realizará la práctica; se dejará constancia del responsable de la afiliación y del pago de ARL del practicante. En atención a la disponibilidad presupuestal, dicho funcionario podrá mediante el mismo acto administrativo reconocer apoyos económicos que no superen el 50% de un salario mínimo mensual legal vigente.</w:t>
      </w:r>
    </w:p>
    <w:p w14:paraId="461C5EAF" w14:textId="77777777" w:rsidR="005B7D7A" w:rsidRPr="005B7D7A" w:rsidRDefault="005B7D7A" w:rsidP="005B7D7A">
      <w:pPr>
        <w:widowControl/>
        <w:autoSpaceDE/>
        <w:autoSpaceDN/>
        <w:adjustRightInd/>
        <w:spacing w:before="100" w:beforeAutospacing="1" w:after="100" w:afterAutospacing="1"/>
        <w:rPr>
          <w:rFonts w:ascii="Georgia" w:hAnsi="Georgia" w:cs="Times New Roman"/>
          <w:color w:val="333333"/>
          <w:sz w:val="20"/>
          <w:szCs w:val="20"/>
        </w:rPr>
      </w:pPr>
      <w:r w:rsidRPr="005B7D7A">
        <w:rPr>
          <w:rFonts w:ascii="Georgia" w:hAnsi="Georgia" w:cs="Times New Roman"/>
          <w:color w:val="333333"/>
          <w:sz w:val="20"/>
          <w:szCs w:val="20"/>
        </w:rPr>
        <w:t>En cualquier caso, deben definirse claramente:</w:t>
      </w:r>
    </w:p>
    <w:p w14:paraId="4969276E" w14:textId="77777777" w:rsidR="005B7D7A" w:rsidRPr="005B7D7A" w:rsidRDefault="005B7D7A" w:rsidP="005B7D7A">
      <w:pPr>
        <w:widowControl/>
        <w:autoSpaceDE/>
        <w:autoSpaceDN/>
        <w:adjustRightInd/>
        <w:spacing w:before="100" w:beforeAutospacing="1" w:after="100" w:afterAutospacing="1"/>
        <w:rPr>
          <w:rFonts w:ascii="Georgia" w:hAnsi="Georgia" w:cs="Times New Roman"/>
          <w:color w:val="333333"/>
          <w:sz w:val="20"/>
          <w:szCs w:val="20"/>
        </w:rPr>
      </w:pPr>
      <w:r w:rsidRPr="005B7D7A">
        <w:rPr>
          <w:rFonts w:ascii="Georgia" w:hAnsi="Georgia" w:cs="Times New Roman"/>
          <w:color w:val="333333"/>
          <w:sz w:val="20"/>
          <w:szCs w:val="20"/>
        </w:rPr>
        <w:t>- Fechas de inicio y terminación.</w:t>
      </w:r>
      <w:r w:rsidRPr="005B7D7A">
        <w:rPr>
          <w:rFonts w:ascii="Georgia" w:hAnsi="Georgia" w:cs="Times New Roman"/>
          <w:color w:val="333333"/>
          <w:sz w:val="20"/>
          <w:szCs w:val="20"/>
        </w:rPr>
        <w:br/>
        <w:t>- Horarios.</w:t>
      </w:r>
      <w:r w:rsidRPr="005B7D7A">
        <w:rPr>
          <w:rFonts w:ascii="Georgia" w:hAnsi="Georgia" w:cs="Times New Roman"/>
          <w:color w:val="333333"/>
          <w:sz w:val="20"/>
          <w:szCs w:val="20"/>
        </w:rPr>
        <w:br/>
        <w:t>- Funciones claramente especificadas indicando los alcances y condiciones a cumplir en concordancia con el convenio suscrito.</w:t>
      </w:r>
      <w:r w:rsidRPr="005B7D7A">
        <w:rPr>
          <w:rFonts w:ascii="Georgia" w:hAnsi="Georgia" w:cs="Times New Roman"/>
          <w:color w:val="333333"/>
          <w:sz w:val="20"/>
          <w:szCs w:val="20"/>
        </w:rPr>
        <w:br/>
        <w:t>- Productos a entregar.</w:t>
      </w:r>
      <w:r w:rsidRPr="005B7D7A">
        <w:rPr>
          <w:rFonts w:ascii="Georgia" w:hAnsi="Georgia" w:cs="Times New Roman"/>
          <w:color w:val="333333"/>
          <w:sz w:val="20"/>
          <w:szCs w:val="20"/>
        </w:rPr>
        <w:br/>
        <w:t>- Autorías de productos (en caso necesario).</w:t>
      </w:r>
      <w:r w:rsidRPr="005B7D7A">
        <w:rPr>
          <w:rFonts w:ascii="Georgia" w:hAnsi="Georgia" w:cs="Times New Roman"/>
          <w:color w:val="333333"/>
          <w:sz w:val="20"/>
          <w:szCs w:val="20"/>
        </w:rPr>
        <w:br/>
        <w:t>- Fechas de asesorías, seguimiento y evaluación.</w:t>
      </w:r>
      <w:r w:rsidRPr="005B7D7A">
        <w:rPr>
          <w:rFonts w:ascii="Georgia" w:hAnsi="Georgia" w:cs="Times New Roman"/>
          <w:color w:val="333333"/>
          <w:sz w:val="20"/>
          <w:szCs w:val="20"/>
        </w:rPr>
        <w:br/>
        <w:t>- Afiliación a ARL.</w:t>
      </w:r>
    </w:p>
    <w:p w14:paraId="621A8837" w14:textId="77777777" w:rsidR="005B7D7A" w:rsidRPr="005B7D7A" w:rsidRDefault="005B7D7A" w:rsidP="005B7D7A">
      <w:pPr>
        <w:widowControl/>
        <w:autoSpaceDE/>
        <w:autoSpaceDN/>
        <w:adjustRightInd/>
        <w:spacing w:before="100" w:beforeAutospacing="1" w:after="100" w:afterAutospacing="1"/>
        <w:rPr>
          <w:rFonts w:ascii="Georgia" w:hAnsi="Georgia" w:cs="Times New Roman"/>
          <w:color w:val="333333"/>
          <w:sz w:val="20"/>
          <w:szCs w:val="20"/>
        </w:rPr>
      </w:pPr>
      <w:r w:rsidRPr="005B7D7A">
        <w:rPr>
          <w:rFonts w:ascii="Georgia" w:hAnsi="Georgia" w:cs="Times New Roman"/>
          <w:color w:val="333333"/>
          <w:sz w:val="20"/>
          <w:szCs w:val="20"/>
        </w:rPr>
        <w:lastRenderedPageBreak/>
        <w:t>Para la suscripción del convenio debe tener a mano los siguientes documentos:</w:t>
      </w:r>
    </w:p>
    <w:p w14:paraId="2EE89D58" w14:textId="77777777" w:rsidR="005B7D7A" w:rsidRPr="005B7D7A" w:rsidRDefault="005B7D7A" w:rsidP="005B7D7A">
      <w:pPr>
        <w:widowControl/>
        <w:numPr>
          <w:ilvl w:val="0"/>
          <w:numId w:val="6"/>
        </w:numPr>
        <w:autoSpaceDE/>
        <w:autoSpaceDN/>
        <w:adjustRightInd/>
        <w:spacing w:before="100" w:beforeAutospacing="1" w:after="100" w:afterAutospacing="1"/>
        <w:rPr>
          <w:rFonts w:ascii="Georgia" w:hAnsi="Georgia" w:cs="Times New Roman"/>
          <w:color w:val="333333"/>
          <w:sz w:val="20"/>
          <w:szCs w:val="20"/>
        </w:rPr>
      </w:pPr>
      <w:r w:rsidRPr="005B7D7A">
        <w:rPr>
          <w:rFonts w:ascii="Georgia" w:hAnsi="Georgia" w:cs="Times New Roman"/>
          <w:color w:val="333333"/>
          <w:sz w:val="20"/>
          <w:szCs w:val="20"/>
        </w:rPr>
        <w:t>Certificado de existencia y representación legal de la entidad con la cual se va a realizar el convenio</w:t>
      </w:r>
    </w:p>
    <w:p w14:paraId="2CE8FA02" w14:textId="77777777" w:rsidR="005B7D7A" w:rsidRPr="005B7D7A" w:rsidRDefault="005B7D7A" w:rsidP="005B7D7A">
      <w:pPr>
        <w:widowControl/>
        <w:numPr>
          <w:ilvl w:val="0"/>
          <w:numId w:val="6"/>
        </w:numPr>
        <w:autoSpaceDE/>
        <w:autoSpaceDN/>
        <w:adjustRightInd/>
        <w:spacing w:before="100" w:beforeAutospacing="1" w:after="100" w:afterAutospacing="1"/>
        <w:rPr>
          <w:rFonts w:ascii="Georgia" w:hAnsi="Georgia" w:cs="Times New Roman"/>
          <w:color w:val="333333"/>
          <w:sz w:val="20"/>
          <w:szCs w:val="20"/>
        </w:rPr>
      </w:pPr>
      <w:r w:rsidRPr="005B7D7A">
        <w:rPr>
          <w:rFonts w:ascii="Georgia" w:hAnsi="Georgia" w:cs="Times New Roman"/>
          <w:color w:val="333333"/>
          <w:sz w:val="20"/>
          <w:szCs w:val="20"/>
        </w:rPr>
        <w:t>Aportar documentos que acrediten la capacidad del representante legal de la entidad para suscribir convenios, (acta, resolución, ordenanza, decreto). Asimismo, aportar antecedentes disciplinarios, fiscales y judiciales.</w:t>
      </w:r>
    </w:p>
    <w:p w14:paraId="00CBEBAF" w14:textId="77777777" w:rsidR="005B7D7A" w:rsidRPr="005B7D7A" w:rsidRDefault="005B7D7A" w:rsidP="005B7D7A">
      <w:pPr>
        <w:widowControl/>
        <w:numPr>
          <w:ilvl w:val="0"/>
          <w:numId w:val="6"/>
        </w:numPr>
        <w:autoSpaceDE/>
        <w:autoSpaceDN/>
        <w:adjustRightInd/>
        <w:spacing w:before="100" w:beforeAutospacing="1" w:after="100" w:afterAutospacing="1"/>
        <w:rPr>
          <w:rFonts w:ascii="Georgia" w:hAnsi="Georgia" w:cs="Times New Roman"/>
          <w:color w:val="333333"/>
          <w:sz w:val="20"/>
          <w:szCs w:val="20"/>
        </w:rPr>
      </w:pPr>
      <w:r w:rsidRPr="005B7D7A">
        <w:rPr>
          <w:rFonts w:ascii="Georgia" w:hAnsi="Georgia" w:cs="Times New Roman"/>
          <w:color w:val="333333"/>
          <w:sz w:val="20"/>
          <w:szCs w:val="20"/>
        </w:rPr>
        <w:t>Aportar copia de la cédula de ciudadanía.</w:t>
      </w:r>
    </w:p>
    <w:p w14:paraId="2A1D3A98" w14:textId="77777777" w:rsidR="005B7D7A" w:rsidRPr="005B7D7A" w:rsidRDefault="005B7D7A" w:rsidP="005B7D7A">
      <w:pPr>
        <w:widowControl/>
        <w:numPr>
          <w:ilvl w:val="0"/>
          <w:numId w:val="6"/>
        </w:numPr>
        <w:autoSpaceDE/>
        <w:autoSpaceDN/>
        <w:adjustRightInd/>
        <w:spacing w:before="100" w:beforeAutospacing="1" w:after="100" w:afterAutospacing="1"/>
        <w:rPr>
          <w:rFonts w:ascii="Georgia" w:hAnsi="Georgia" w:cs="Times New Roman"/>
          <w:color w:val="333333"/>
          <w:sz w:val="20"/>
          <w:szCs w:val="20"/>
        </w:rPr>
      </w:pPr>
      <w:r w:rsidRPr="005B7D7A">
        <w:rPr>
          <w:rFonts w:ascii="Georgia" w:hAnsi="Georgia" w:cs="Times New Roman"/>
          <w:color w:val="333333"/>
          <w:sz w:val="20"/>
          <w:szCs w:val="20"/>
        </w:rPr>
        <w:t>Minuta de convenio específico para práctica</w:t>
      </w:r>
    </w:p>
    <w:p w14:paraId="3E5D9E87" w14:textId="77777777" w:rsidR="005B7D7A" w:rsidRPr="005B7D7A" w:rsidRDefault="005B7D7A" w:rsidP="005B7D7A">
      <w:pPr>
        <w:widowControl/>
        <w:numPr>
          <w:ilvl w:val="0"/>
          <w:numId w:val="6"/>
        </w:numPr>
        <w:autoSpaceDE/>
        <w:autoSpaceDN/>
        <w:adjustRightInd/>
        <w:spacing w:before="100" w:beforeAutospacing="1" w:after="100" w:afterAutospacing="1"/>
        <w:rPr>
          <w:rFonts w:ascii="Georgia" w:hAnsi="Georgia" w:cs="Times New Roman"/>
          <w:color w:val="333333"/>
          <w:sz w:val="20"/>
          <w:szCs w:val="20"/>
        </w:rPr>
      </w:pPr>
      <w:r w:rsidRPr="005B7D7A">
        <w:rPr>
          <w:rFonts w:ascii="Georgia" w:hAnsi="Georgia" w:cs="Times New Roman"/>
          <w:color w:val="333333"/>
          <w:sz w:val="20"/>
          <w:szCs w:val="20"/>
        </w:rPr>
        <w:t>Aportar constancia o certificado de aceptación o necesidad de practicante del Programa de Química, el cual debe ser suscrito por el representante legal de la entidad.</w:t>
      </w:r>
    </w:p>
    <w:p w14:paraId="2897870F" w14:textId="20EBE8E8" w:rsid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hyperlink r:id="rId10" w:history="1">
        <w:r w:rsidRPr="005B7D7A">
          <w:rPr>
            <w:rStyle w:val="Hipervnculo"/>
            <w:rFonts w:ascii="Georgia" w:hAnsi="Georgia" w:cs="Times New Roman"/>
            <w:sz w:val="20"/>
            <w:szCs w:val="20"/>
          </w:rPr>
          <w:t>https://www.udenar.edu.co/recursos/wp-content/uploads/2019/05/Acuerdo-028-medidas-especiales-para-practicas.pdf</w:t>
        </w:r>
      </w:hyperlink>
    </w:p>
    <w:p w14:paraId="32631D86" w14:textId="77777777" w:rsidR="005B7D7A" w:rsidRPr="005B7D7A" w:rsidRDefault="005B7D7A" w:rsidP="005B7D7A">
      <w:pPr>
        <w:widowControl/>
        <w:autoSpaceDE/>
        <w:autoSpaceDN/>
        <w:adjustRightInd/>
        <w:spacing w:before="100" w:beforeAutospacing="1" w:after="100" w:afterAutospacing="1"/>
        <w:jc w:val="both"/>
        <w:rPr>
          <w:rFonts w:ascii="Georgia" w:hAnsi="Georgia" w:cs="Times New Roman"/>
          <w:color w:val="333333"/>
          <w:sz w:val="20"/>
          <w:szCs w:val="20"/>
        </w:rPr>
      </w:pPr>
    </w:p>
    <w:p w14:paraId="6597531E" w14:textId="77777777" w:rsidR="005B7D7A" w:rsidRPr="00E728C5" w:rsidRDefault="005B7D7A" w:rsidP="005B7D7A">
      <w:pPr>
        <w:pStyle w:val="Style2"/>
        <w:widowControl/>
        <w:spacing w:before="134" w:line="276" w:lineRule="auto"/>
        <w:rPr>
          <w:rStyle w:val="FontStyle12"/>
          <w:sz w:val="22"/>
          <w:szCs w:val="22"/>
          <w:lang w:val="es-ES_tradnl" w:eastAsia="es-ES_tradnl"/>
        </w:rPr>
      </w:pPr>
    </w:p>
    <w:sectPr w:rsidR="005B7D7A" w:rsidRPr="00E728C5" w:rsidSect="00E728C5">
      <w:headerReference w:type="default" r:id="rId11"/>
      <w:footerReference w:type="default" r:id="rId12"/>
      <w:pgSz w:w="12240" w:h="15840" w:code="1"/>
      <w:pgMar w:top="1440" w:right="1080" w:bottom="1440" w:left="1080" w:header="720" w:footer="720" w:gutter="0"/>
      <w:cols w:space="6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partamento de Química" w:date="2020-11-26T18:17:00Z" w:initials="DdQ">
    <w:p w14:paraId="41E38E5E" w14:textId="77777777" w:rsidR="00000000" w:rsidRDefault="00B148B4">
      <w:pPr>
        <w:pStyle w:val="Textocomentario"/>
      </w:pPr>
      <w:r>
        <w:rPr>
          <w:rStyle w:val="Refdecomentario"/>
          <w:rFonts w:cs="Arial"/>
        </w:rPr>
        <w:annotationRef/>
      </w:r>
      <w:r>
        <w:t xml:space="preserve">Si la empresa/entidad decide realizar un apoyo se ajusta en esta </w:t>
      </w:r>
      <w:proofErr w:type="spellStart"/>
      <w:r>
        <w:t>claúsula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E38E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E38E5E" w16cid:durableId="236A74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C4399" w14:textId="77777777" w:rsidR="00AA19AD" w:rsidRDefault="00AA19AD">
      <w:r>
        <w:separator/>
      </w:r>
    </w:p>
  </w:endnote>
  <w:endnote w:type="continuationSeparator" w:id="0">
    <w:p w14:paraId="6C7A33A2" w14:textId="77777777" w:rsidR="00AA19AD" w:rsidRDefault="00AA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E285" w14:textId="02C55244" w:rsidR="007A5EFB" w:rsidRDefault="00F77234">
    <w:pPr>
      <w:pStyle w:val="Piedepgina"/>
    </w:pPr>
    <w:r>
      <w:rPr>
        <w:noProof/>
      </w:rPr>
      <mc:AlternateContent>
        <mc:Choice Requires="wps">
          <w:drawing>
            <wp:anchor distT="45720" distB="45720" distL="114300" distR="114300" simplePos="0" relativeHeight="251662336" behindDoc="0" locked="0" layoutInCell="1" allowOverlap="1" wp14:anchorId="4B0836A5" wp14:editId="6DE1995C">
              <wp:simplePos x="0" y="0"/>
              <wp:positionH relativeFrom="column">
                <wp:posOffset>-685800</wp:posOffset>
              </wp:positionH>
              <wp:positionV relativeFrom="paragraph">
                <wp:posOffset>135255</wp:posOffset>
              </wp:positionV>
              <wp:extent cx="7738110" cy="22669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81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F539" w14:textId="77777777" w:rsidR="007A5EFB" w:rsidRPr="007A5EFB" w:rsidRDefault="007A5EFB" w:rsidP="007A5EFB">
                          <w:pPr>
                            <w:pStyle w:val="Piedepgina"/>
                            <w:jc w:val="center"/>
                            <w:rPr>
                              <w:sz w:val="20"/>
                              <w:szCs w:val="20"/>
                            </w:rPr>
                          </w:pPr>
                          <w:r w:rsidRPr="007A5EFB">
                            <w:rPr>
                              <w:rFonts w:ascii="Arial Narrow" w:hAnsi="Arial Narrow"/>
                              <w:bCs/>
                              <w:color w:val="000000"/>
                              <w:sz w:val="20"/>
                              <w:szCs w:val="20"/>
                            </w:rPr>
                            <w:t xml:space="preserve">Página: </w:t>
                          </w:r>
                          <w:r w:rsidRPr="007A5EFB">
                            <w:rPr>
                              <w:rFonts w:ascii="Arial Narrow" w:hAnsi="Arial Narrow"/>
                              <w:color w:val="000000"/>
                              <w:sz w:val="20"/>
                              <w:szCs w:val="20"/>
                            </w:rPr>
                            <w:fldChar w:fldCharType="begin"/>
                          </w:r>
                          <w:r w:rsidRPr="007A5EFB">
                            <w:rPr>
                              <w:rFonts w:ascii="Arial Narrow" w:hAnsi="Arial Narrow"/>
                              <w:color w:val="000000"/>
                              <w:sz w:val="20"/>
                              <w:szCs w:val="20"/>
                            </w:rPr>
                            <w:instrText xml:space="preserve"> PAGE </w:instrText>
                          </w:r>
                          <w:r w:rsidRPr="007A5EFB">
                            <w:rPr>
                              <w:rFonts w:ascii="Arial Narrow" w:hAnsi="Arial Narrow"/>
                              <w:color w:val="000000"/>
                              <w:sz w:val="20"/>
                              <w:szCs w:val="20"/>
                            </w:rPr>
                            <w:fldChar w:fldCharType="separate"/>
                          </w:r>
                          <w:r w:rsidRPr="007A5EFB">
                            <w:rPr>
                              <w:rFonts w:ascii="Arial Narrow" w:hAnsi="Arial Narrow"/>
                              <w:color w:val="000000"/>
                              <w:sz w:val="20"/>
                              <w:szCs w:val="20"/>
                            </w:rPr>
                            <w:t>1</w:t>
                          </w:r>
                          <w:r w:rsidRPr="007A5EFB">
                            <w:rPr>
                              <w:rFonts w:ascii="Arial Narrow" w:hAnsi="Arial Narrow"/>
                              <w:color w:val="000000"/>
                              <w:sz w:val="20"/>
                              <w:szCs w:val="20"/>
                            </w:rPr>
                            <w:fldChar w:fldCharType="end"/>
                          </w:r>
                          <w:r w:rsidRPr="007A5EFB">
                            <w:rPr>
                              <w:rFonts w:ascii="Arial Narrow" w:hAnsi="Arial Narrow"/>
                              <w:color w:val="000000"/>
                              <w:sz w:val="20"/>
                              <w:szCs w:val="20"/>
                            </w:rPr>
                            <w:t xml:space="preserve"> de </w:t>
                          </w:r>
                          <w:r w:rsidRPr="007A5EFB">
                            <w:rPr>
                              <w:rFonts w:ascii="Arial Narrow" w:hAnsi="Arial Narrow"/>
                              <w:color w:val="000000"/>
                              <w:sz w:val="20"/>
                              <w:szCs w:val="20"/>
                            </w:rPr>
                            <w:fldChar w:fldCharType="begin"/>
                          </w:r>
                          <w:r w:rsidRPr="007A5EFB">
                            <w:rPr>
                              <w:rFonts w:ascii="Arial Narrow" w:hAnsi="Arial Narrow"/>
                              <w:color w:val="000000"/>
                              <w:sz w:val="20"/>
                              <w:szCs w:val="20"/>
                            </w:rPr>
                            <w:instrText xml:space="preserve"> NUMPAGES </w:instrText>
                          </w:r>
                          <w:r w:rsidRPr="007A5EFB">
                            <w:rPr>
                              <w:rFonts w:ascii="Arial Narrow" w:hAnsi="Arial Narrow"/>
                              <w:color w:val="000000"/>
                              <w:sz w:val="20"/>
                              <w:szCs w:val="20"/>
                            </w:rPr>
                            <w:fldChar w:fldCharType="separate"/>
                          </w:r>
                          <w:r w:rsidRPr="007A5EFB">
                            <w:rPr>
                              <w:rFonts w:ascii="Arial Narrow" w:hAnsi="Arial Narrow"/>
                              <w:color w:val="000000"/>
                              <w:sz w:val="20"/>
                              <w:szCs w:val="20"/>
                            </w:rPr>
                            <w:t>1</w:t>
                          </w:r>
                          <w:r w:rsidRPr="007A5EFB">
                            <w:rPr>
                              <w:rFonts w:ascii="Arial Narrow" w:hAnsi="Arial Narrow"/>
                              <w:color w:val="000000"/>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0836A5" id="_x0000_t202" coordsize="21600,21600" o:spt="202" path="m,l,21600r21600,l21600,xe">
              <v:stroke joinstyle="miter"/>
              <v:path gradientshapeok="t" o:connecttype="rect"/>
            </v:shapetype>
            <v:shape id="Cuadro de texto 2" o:spid="_x0000_s1026" type="#_x0000_t202" style="position:absolute;margin-left:-54pt;margin-top:10.65pt;width:609.3pt;height:17.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cC+AEAAM0DAAAOAAAAZHJzL2Uyb0RvYy54bWysU8tu2zAQvBfoPxC817IUx04Ey0HqIEWB&#10;9AGk/QCKpCyiEpdd0pbcr++Scly3vRW9EOTucnZ2OFzfjX3HDhq9AVvxfDbnTFsJythdxb9+eXxz&#10;w5kPwirRgdUVP2rP7zavX60HV+oCWuiURkYg1peDq3gbgiuzzMtW98LPwGlLyQawF4GOuMsUioHQ&#10;+y4r5vNlNgAqhyC19xR9mJJ8k/CbRsvwqWm8DqyrOHELacW01nHNNmtR7lC41sgTDfEPLHphLDU9&#10;Qz2IINgezV9QvZEIHpowk9Bn0DRG6jQDTZPP/5jmuRVOp1lIHO/OMvn/Bys/Hj4jM6riV5xZ0dMT&#10;bfdCITClWdBjAFZEkQbnS6p9dlQdxrcw0mOngb17AvnNMwvbVtidvkeEodVCEck83swurk44PoLU&#10;wwdQ1E3sAySgscE+KkiaMEKnxzqeH4h4MEnB1erqJs8pJSlXFMvl7XVqIcqX2w59eKehZ3FTcSQD&#10;JHRxePIhshHlS0lsZuHRdF0yQWd/C1BhjCT2kfBEPYz1eFKjBnWkORAmT9EfoE0L+IOzgfxUcf99&#10;L1Bz1r23pMVtvlhEA6bD4npV0AEvM/VlRlhJUBUPnE3bbZhMu3dodi11mtS3cE/6NSaNFoWeWJ14&#10;k2fSxCd/R1NenlPVr1+4+QkAAP//AwBQSwMEFAAGAAgAAAAhAMzi6hzfAAAACwEAAA8AAABkcnMv&#10;ZG93bnJldi54bWxMj8FOwzAQRO9I/IO1SNxa24WWNs2mQiCuINqCxM2Nt0lEvI5itwl/j3uC42hG&#10;M2/yzehacaY+NJ4R9FSBIC69bbhC2O9eJksQIRq2pvVMCD8UYFNcX+Ums37gdzpvYyVSCYfMINQx&#10;dpmUoazJmTD1HXHyjr53JibZV9L2ZkjlrpUzpRbSmYbTQm06eqqp/N6eHMLH6/Hr8169Vc9u3g1+&#10;VJLdSiLe3oyPaxCRxvgXhgt+QociMR38iW0QLcJEq2U6ExFm+g7EJaG1WoA4IMwfFMgil/8/FL8A&#10;AAD//wMAUEsBAi0AFAAGAAgAAAAhALaDOJL+AAAA4QEAABMAAAAAAAAAAAAAAAAAAAAAAFtDb250&#10;ZW50X1R5cGVzXS54bWxQSwECLQAUAAYACAAAACEAOP0h/9YAAACUAQAACwAAAAAAAAAAAAAAAAAv&#10;AQAAX3JlbHMvLnJlbHNQSwECLQAUAAYACAAAACEA8OQHAvgBAADNAwAADgAAAAAAAAAAAAAAAAAu&#10;AgAAZHJzL2Uyb0RvYy54bWxQSwECLQAUAAYACAAAACEAzOLqHN8AAAALAQAADwAAAAAAAAAAAAAA&#10;AABSBAAAZHJzL2Rvd25yZXYueG1sUEsFBgAAAAAEAAQA8wAAAF4FAAAAAA==&#10;" filled="f" stroked="f">
              <v:textbox>
                <w:txbxContent>
                  <w:p w14:paraId="370AF539" w14:textId="77777777" w:rsidR="007A5EFB" w:rsidRPr="007A5EFB" w:rsidRDefault="007A5EFB" w:rsidP="007A5EFB">
                    <w:pPr>
                      <w:pStyle w:val="Piedepgina"/>
                      <w:jc w:val="center"/>
                      <w:rPr>
                        <w:sz w:val="20"/>
                        <w:szCs w:val="20"/>
                      </w:rPr>
                    </w:pPr>
                    <w:r w:rsidRPr="007A5EFB">
                      <w:rPr>
                        <w:rFonts w:ascii="Arial Narrow" w:hAnsi="Arial Narrow"/>
                        <w:bCs/>
                        <w:color w:val="000000"/>
                        <w:sz w:val="20"/>
                        <w:szCs w:val="20"/>
                      </w:rPr>
                      <w:t xml:space="preserve">Página: </w:t>
                    </w:r>
                    <w:r w:rsidRPr="007A5EFB">
                      <w:rPr>
                        <w:rFonts w:ascii="Arial Narrow" w:hAnsi="Arial Narrow"/>
                        <w:color w:val="000000"/>
                        <w:sz w:val="20"/>
                        <w:szCs w:val="20"/>
                      </w:rPr>
                      <w:fldChar w:fldCharType="begin"/>
                    </w:r>
                    <w:r w:rsidRPr="007A5EFB">
                      <w:rPr>
                        <w:rFonts w:ascii="Arial Narrow" w:hAnsi="Arial Narrow"/>
                        <w:color w:val="000000"/>
                        <w:sz w:val="20"/>
                        <w:szCs w:val="20"/>
                      </w:rPr>
                      <w:instrText xml:space="preserve"> PAGE </w:instrText>
                    </w:r>
                    <w:r w:rsidRPr="007A5EFB">
                      <w:rPr>
                        <w:rFonts w:ascii="Arial Narrow" w:hAnsi="Arial Narrow"/>
                        <w:color w:val="000000"/>
                        <w:sz w:val="20"/>
                        <w:szCs w:val="20"/>
                      </w:rPr>
                      <w:fldChar w:fldCharType="separate"/>
                    </w:r>
                    <w:r w:rsidRPr="007A5EFB">
                      <w:rPr>
                        <w:rFonts w:ascii="Arial Narrow" w:hAnsi="Arial Narrow"/>
                        <w:color w:val="000000"/>
                        <w:sz w:val="20"/>
                        <w:szCs w:val="20"/>
                      </w:rPr>
                      <w:t>1</w:t>
                    </w:r>
                    <w:r w:rsidRPr="007A5EFB">
                      <w:rPr>
                        <w:rFonts w:ascii="Arial Narrow" w:hAnsi="Arial Narrow"/>
                        <w:color w:val="000000"/>
                        <w:sz w:val="20"/>
                        <w:szCs w:val="20"/>
                      </w:rPr>
                      <w:fldChar w:fldCharType="end"/>
                    </w:r>
                    <w:r w:rsidRPr="007A5EFB">
                      <w:rPr>
                        <w:rFonts w:ascii="Arial Narrow" w:hAnsi="Arial Narrow"/>
                        <w:color w:val="000000"/>
                        <w:sz w:val="20"/>
                        <w:szCs w:val="20"/>
                      </w:rPr>
                      <w:t xml:space="preserve"> de </w:t>
                    </w:r>
                    <w:r w:rsidRPr="007A5EFB">
                      <w:rPr>
                        <w:rFonts w:ascii="Arial Narrow" w:hAnsi="Arial Narrow"/>
                        <w:color w:val="000000"/>
                        <w:sz w:val="20"/>
                        <w:szCs w:val="20"/>
                      </w:rPr>
                      <w:fldChar w:fldCharType="begin"/>
                    </w:r>
                    <w:r w:rsidRPr="007A5EFB">
                      <w:rPr>
                        <w:rFonts w:ascii="Arial Narrow" w:hAnsi="Arial Narrow"/>
                        <w:color w:val="000000"/>
                        <w:sz w:val="20"/>
                        <w:szCs w:val="20"/>
                      </w:rPr>
                      <w:instrText xml:space="preserve"> NUMPAGES </w:instrText>
                    </w:r>
                    <w:r w:rsidRPr="007A5EFB">
                      <w:rPr>
                        <w:rFonts w:ascii="Arial Narrow" w:hAnsi="Arial Narrow"/>
                        <w:color w:val="000000"/>
                        <w:sz w:val="20"/>
                        <w:szCs w:val="20"/>
                      </w:rPr>
                      <w:fldChar w:fldCharType="separate"/>
                    </w:r>
                    <w:r w:rsidRPr="007A5EFB">
                      <w:rPr>
                        <w:rFonts w:ascii="Arial Narrow" w:hAnsi="Arial Narrow"/>
                        <w:color w:val="000000"/>
                        <w:sz w:val="20"/>
                        <w:szCs w:val="20"/>
                      </w:rPr>
                      <w:t>1</w:t>
                    </w:r>
                    <w:r w:rsidRPr="007A5EFB">
                      <w:rPr>
                        <w:rFonts w:ascii="Arial Narrow" w:hAnsi="Arial Narrow"/>
                        <w:color w:val="000000"/>
                        <w:sz w:val="20"/>
                        <w:szCs w:val="20"/>
                      </w:rPr>
                      <w:fldChar w:fldCharType="end"/>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5252A5E" wp14:editId="1DEB78E2">
              <wp:simplePos x="0" y="0"/>
              <wp:positionH relativeFrom="page">
                <wp:posOffset>0</wp:posOffset>
              </wp:positionH>
              <wp:positionV relativeFrom="paragraph">
                <wp:posOffset>9498330</wp:posOffset>
              </wp:positionV>
              <wp:extent cx="1061085" cy="344805"/>
              <wp:effectExtent l="0" t="0" r="5715" b="0"/>
              <wp:wrapNone/>
              <wp:docPr id="2"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1085" cy="344805"/>
                      </a:xfrm>
                      <a:prstGeom prst="roundRect">
                        <a:avLst/>
                      </a:prstGeom>
                      <a:solidFill>
                        <a:sysClr val="window" lastClr="FFFFFF"/>
                      </a:solidFill>
                      <a:ln w="25400" cap="flat" cmpd="sng" algn="ctr">
                        <a:solidFill>
                          <a:sysClr val="window" lastClr="FFFFFF"/>
                        </a:solidFill>
                        <a:prstDash val="solid"/>
                      </a:ln>
                      <a:effectLst/>
                    </wps:spPr>
                    <wps:txbx>
                      <w:txbxContent>
                        <w:p w14:paraId="350A2243" w14:textId="77777777" w:rsidR="007A5EFB" w:rsidRDefault="007A5EFB" w:rsidP="007A5EFB">
                          <w:pPr>
                            <w:pStyle w:val="Piedepgina"/>
                          </w:pPr>
                          <w:r w:rsidRPr="007A5EFB">
                            <w:rPr>
                              <w:rFonts w:ascii="Arial Narrow" w:hAnsi="Arial Narrow"/>
                              <w:bCs/>
                              <w:color w:val="000000"/>
                              <w:sz w:val="16"/>
                              <w:szCs w:val="16"/>
                            </w:rPr>
                            <w:t xml:space="preserve">     Página: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PAGE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r w:rsidRPr="007A5EFB">
                            <w:rPr>
                              <w:rFonts w:ascii="Arial Narrow" w:hAnsi="Arial Narrow"/>
                              <w:color w:val="000000"/>
                              <w:sz w:val="16"/>
                              <w:szCs w:val="16"/>
                            </w:rPr>
                            <w:t xml:space="preserve"> de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NUMPAGES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52A5E" id="Rectángulo redondeado 6" o:spid="_x0000_s1027" style="position:absolute;margin-left:0;margin-top:747.9pt;width:83.55pt;height:2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lDigIAADcFAAAOAAAAZHJzL2Uyb0RvYy54bWysVMFu2zAMvQ/YPwi6r7azpOuMOkXQIsOA&#10;oC3WDj0zshwbk0VNUmJnf7Nv6Y+Nkp027XYq5oMhihTJ9/So84u+VWwnrWtQFzw7STmTWmDZ6E3B&#10;v98vP5xx5jzoEhRqWfC9dPxi/v7deWdyOcEaVSktoyTa5Z0peO29yZPEiVq24E7QSE3OCm0Lnky7&#10;SUoLHWVvVTJJ09OkQ1sai0I6R7tXg5PPY/6qksLfVJWTnqmCU28+/m38r8M/mZ9DvrFg6kaMbcAb&#10;umih0VT0KdUVeGBb2/yVqm2ERYeVPxHYJlhVjZARA6HJ0ldo7mowMmIhcpx5osn9v7TiendrWVMW&#10;fMKZhpau6BuR9vhbb7YKmZUl6lJCiew0cNUZl9ORO3NrA1pnVih+OHIkLzzBcGNMX9k2xBJW1kfi&#10;90/Ey94zQZtZepqlZzPOBPk+Tqdn6SxUSyA/nDbW+S8SWxYWBbe41WVoNJIOu5XzQ/whLnaHqimX&#10;jVLR2LtLZdkOSAiknxI7zhQ4T5sFX8ZvLOmOjynNOuJmNk1JPQJIoZUCT8vWEGdObzgDtSHpC29j&#10;Ly9Ou7cVDSCuwNVDtzHj2JvSAYuMwh4xP3MdVr5f9/E6s8N1rbHc0xVbHLTvjFg2lH9F2G/BktgJ&#10;GA2wv6FfpZDQ4rjirEb761/7IZ40SF7OOhoeYuLnFqwkSr9qUufnbDoN0xaN6ezThAx77Fkfe/S2&#10;vUS6loyeCiPiMsR7dVhWFtsHmvNFqEou0IJqD5yPxqUfhppeCiEXixhGE2bAr/SdESF5YC4we98/&#10;gDWjkDxJ8BoPgwb5KykNseGkxsXWY9VEnQWmB15H5dN0RrmOL0kY/2M7Rj2/d/M/AAAA//8DAFBL&#10;AwQUAAYACAAAACEAbabEa+AAAAAKAQAADwAAAGRycy9kb3ducmV2LnhtbEyPzU7DMBCE70i8g7VI&#10;XFDrBJH+hDgVFJVyQ7R9ADdekoC9TmO3DW/P9gS33Z3R7DfFYnBWnLAPrScF6TgBgVR501KtYLdd&#10;jWYgQtRktPWECn4wwKK8vip0bvyZPvC0ibXgEAq5VtDE2OVShqpBp8PYd0isffre6chrX0vT6zOH&#10;Oyvvk2QinW6JPzS6w2WD1ffm6BRouTy4w8t69TzdWfx637rZ3durUrc3w9MjiIhD/DPDBZ/RoWSm&#10;vT+SCcIq4CKRrw/zjBtc9Mk0BbHnIcuSFGRZyP8Vyl8AAAD//wMAUEsBAi0AFAAGAAgAAAAhALaD&#10;OJL+AAAA4QEAABMAAAAAAAAAAAAAAAAAAAAAAFtDb250ZW50X1R5cGVzXS54bWxQSwECLQAUAAYA&#10;CAAAACEAOP0h/9YAAACUAQAACwAAAAAAAAAAAAAAAAAvAQAAX3JlbHMvLnJlbHNQSwECLQAUAAYA&#10;CAAAACEAA8NpQ4oCAAA3BQAADgAAAAAAAAAAAAAAAAAuAgAAZHJzL2Uyb0RvYy54bWxQSwECLQAU&#10;AAYACAAAACEAbabEa+AAAAAKAQAADwAAAAAAAAAAAAAAAADkBAAAZHJzL2Rvd25yZXYueG1sUEsF&#10;BgAAAAAEAAQA8wAAAPEFAAAAAA==&#10;" fillcolor="window" strokecolor="window" strokeweight="2pt">
              <v:path arrowok="t"/>
              <v:textbox>
                <w:txbxContent>
                  <w:p w14:paraId="350A2243" w14:textId="77777777" w:rsidR="007A5EFB" w:rsidRDefault="007A5EFB" w:rsidP="007A5EFB">
                    <w:pPr>
                      <w:pStyle w:val="Piedepgina"/>
                    </w:pPr>
                    <w:r w:rsidRPr="007A5EFB">
                      <w:rPr>
                        <w:rFonts w:ascii="Arial Narrow" w:hAnsi="Arial Narrow"/>
                        <w:bCs/>
                        <w:color w:val="000000"/>
                        <w:sz w:val="16"/>
                        <w:szCs w:val="16"/>
                      </w:rPr>
                      <w:t xml:space="preserve">     Página: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PAGE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r w:rsidRPr="007A5EFB">
                      <w:rPr>
                        <w:rFonts w:ascii="Arial Narrow" w:hAnsi="Arial Narrow"/>
                        <w:color w:val="000000"/>
                        <w:sz w:val="16"/>
                        <w:szCs w:val="16"/>
                      </w:rPr>
                      <w:t xml:space="preserve"> de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NUMPAGES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p>
                </w:txbxContent>
              </v:textbox>
              <w10:wrap anchorx="page"/>
            </v:roundrect>
          </w:pict>
        </mc:Fallback>
      </mc:AlternateContent>
    </w:r>
    <w:r>
      <w:rPr>
        <w:noProof/>
      </w:rPr>
      <mc:AlternateContent>
        <mc:Choice Requires="wps">
          <w:drawing>
            <wp:anchor distT="0" distB="0" distL="114300" distR="114300" simplePos="0" relativeHeight="251660288" behindDoc="0" locked="0" layoutInCell="1" allowOverlap="1" wp14:anchorId="4DD70421" wp14:editId="52EFA058">
              <wp:simplePos x="0" y="0"/>
              <wp:positionH relativeFrom="page">
                <wp:posOffset>0</wp:posOffset>
              </wp:positionH>
              <wp:positionV relativeFrom="paragraph">
                <wp:posOffset>9498330</wp:posOffset>
              </wp:positionV>
              <wp:extent cx="1061085" cy="344805"/>
              <wp:effectExtent l="0" t="0" r="5715" b="0"/>
              <wp:wrapNone/>
              <wp:docPr id="1"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1085" cy="34480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53659DBF" w14:textId="77777777" w:rsidR="007A5EFB" w:rsidRDefault="007A5EFB" w:rsidP="007A5EFB">
                          <w:pPr>
                            <w:pStyle w:val="Piedepgina"/>
                          </w:pPr>
                          <w:r w:rsidRPr="007A5EFB">
                            <w:rPr>
                              <w:rFonts w:ascii="Arial Narrow" w:hAnsi="Arial Narrow"/>
                              <w:bCs/>
                              <w:color w:val="000000"/>
                              <w:sz w:val="16"/>
                              <w:szCs w:val="16"/>
                            </w:rPr>
                            <w:t xml:space="preserve">     Página: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PAGE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r w:rsidRPr="007A5EFB">
                            <w:rPr>
                              <w:rFonts w:ascii="Arial Narrow" w:hAnsi="Arial Narrow"/>
                              <w:color w:val="000000"/>
                              <w:sz w:val="16"/>
                              <w:szCs w:val="16"/>
                            </w:rPr>
                            <w:t xml:space="preserve"> de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NUMPAGES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70421" id="_x0000_s1028" style="position:absolute;margin-left:0;margin-top:747.9pt;width:83.55pt;height:2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ehlgIAAE4FAAAOAAAAZHJzL2Uyb0RvYy54bWysVM1u2zAMvg/YOwi6r3aytM2MOkXQIsOA&#10;oC3WDj0zspwYk0RNUmJnb7Nn2YuNkp027XYqpoMgihR/Pn7UxWWnFdtJ5xs0JR+d5JxJI7BqzLrk&#10;3x4WH6ac+QCmAoVGlnwvPb+cvX930dpCjnGDqpKOkRPji9aWfBOCLbLMi43U4E/QSkPKGp2GQKJb&#10;Z5WDlrxrlY3z/Cxr0VXWoZDe0+11r+Sz5L+upQi3de1lYKrklFtIu0v7Ku7Z7AKKtQO7acSQBrwh&#10;Cw2NoaBPrq4hANu65i9XuhEOPdbhRKDOsK4bIVMNVM0of1XN/QasTLUQON4+weT/n1txs7tzrKmo&#10;d5wZ0NSirwTa719mvVXInKzQVBIqZGcRq9b6gp7c2zsXq/V2ieK7J0X2QhMFP9h0tdPRlmplXQJ+&#10;/wS87AITdDnKz0b59JQzQbqPk8k0P43RMigOr63z4bNEzeKh5A63poqJJtBht/Shtz/YpexQNdWi&#10;USoJe3+lHNsBEYH4U2HLmQIf6LLki7SGkP74mTKspfzG5zmxRwAxtFYQ6KgtYebNmjNQa6K+CC7l&#10;8uK1f1vQWMQ1+E2fbfLYE1U3gaZFNbrk0zyuIWVlYoky8X2A4rkF8RS6VZe6PI4v4s0Kqz113mE/&#10;Et6KRUNhlwTJHTiaAaqX5jrc0lYrJBBwOHG2QffzX/fRnqhJWs5amikC6McWnCSkvxgi7afRZBKH&#10;MAmT0/MxCe5YszrWmK2+QuoWEZOyS8doH9ThWDvUjzT+8xiVVGAExe5bMQhXoZ91+kCEnM+TGQ2e&#10;hbA091ZE5xG5CPhD9wjODvwKxMwbPMwfFK8Y1tvGlwbn24B1k+j3jOswEDS0icXDBxN/hWM5WT1/&#10;g7M/AAAA//8DAFBLAwQUAAYACAAAACEAz1NlWt0AAAAKAQAADwAAAGRycy9kb3ducmV2LnhtbEyP&#10;QU/DMAyF70j8h8hI3FjSiQ7WNZ3GJA6cEANx9pqsLSROadKt+/d4J7jZfk/P7yvXk3fiaIfYBdKQ&#10;zRQIS3UwHTUaPt6f7x5BxIRk0AWyGs42wrq6viqxMOFEb/a4S43gEIoFamhT6gspY91aj3EWekus&#10;HcLgMfE6NNIMeOJw7+RcqYX02BF/aLG329bW37vRc8pP/XXevDwdGhXV/PVz69CMmda3N9NmBSLZ&#10;Kf2Z4VKfq0PFnfZhJBOF08Agia/3y5wJLvriIQOx5yHPVQayKuV/hOoXAAD//wMAUEsBAi0AFAAG&#10;AAgAAAAhALaDOJL+AAAA4QEAABMAAAAAAAAAAAAAAAAAAAAAAFtDb250ZW50X1R5cGVzXS54bWxQ&#10;SwECLQAUAAYACAAAACEAOP0h/9YAAACUAQAACwAAAAAAAAAAAAAAAAAvAQAAX3JlbHMvLnJlbHNQ&#10;SwECLQAUAAYACAAAACEAaLx3oZYCAABOBQAADgAAAAAAAAAAAAAAAAAuAgAAZHJzL2Uyb0RvYy54&#10;bWxQSwECLQAUAAYACAAAACEAz1NlWt0AAAAKAQAADwAAAAAAAAAAAAAAAADwBAAAZHJzL2Rvd25y&#10;ZXYueG1sUEsFBgAAAAAEAAQA8wAAAPoFAAAAAA==&#10;" fillcolor="window" strokecolor="window" strokeweight="1pt">
              <v:stroke joinstyle="miter"/>
              <v:path arrowok="t"/>
              <v:textbox>
                <w:txbxContent>
                  <w:p w14:paraId="53659DBF" w14:textId="77777777" w:rsidR="007A5EFB" w:rsidRDefault="007A5EFB" w:rsidP="007A5EFB">
                    <w:pPr>
                      <w:pStyle w:val="Piedepgina"/>
                    </w:pPr>
                    <w:r w:rsidRPr="007A5EFB">
                      <w:rPr>
                        <w:rFonts w:ascii="Arial Narrow" w:hAnsi="Arial Narrow"/>
                        <w:bCs/>
                        <w:color w:val="000000"/>
                        <w:sz w:val="16"/>
                        <w:szCs w:val="16"/>
                      </w:rPr>
                      <w:t xml:space="preserve">     Página: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PAGE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r w:rsidRPr="007A5EFB">
                      <w:rPr>
                        <w:rFonts w:ascii="Arial Narrow" w:hAnsi="Arial Narrow"/>
                        <w:color w:val="000000"/>
                        <w:sz w:val="16"/>
                        <w:szCs w:val="16"/>
                      </w:rPr>
                      <w:t xml:space="preserve"> de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NUMPAGES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p>
                </w:txbxContent>
              </v:textbox>
              <w10:wrap anchorx="page"/>
            </v:roundrect>
          </w:pict>
        </mc:Fallback>
      </mc:AlternateContent>
    </w:r>
    <w:r>
      <w:rPr>
        <w:noProof/>
      </w:rPr>
      <mc:AlternateContent>
        <mc:Choice Requires="wps">
          <w:drawing>
            <wp:anchor distT="0" distB="0" distL="114300" distR="114300" simplePos="0" relativeHeight="251658240" behindDoc="0" locked="0" layoutInCell="1" allowOverlap="1" wp14:anchorId="4CC657BB" wp14:editId="25B946E8">
              <wp:simplePos x="0" y="0"/>
              <wp:positionH relativeFrom="page">
                <wp:posOffset>0</wp:posOffset>
              </wp:positionH>
              <wp:positionV relativeFrom="paragraph">
                <wp:posOffset>9498330</wp:posOffset>
              </wp:positionV>
              <wp:extent cx="1061085" cy="344805"/>
              <wp:effectExtent l="0" t="0" r="5715" b="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1085" cy="34480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47D88E2F" w14:textId="77777777" w:rsidR="007A5EFB" w:rsidRDefault="007A5EFB" w:rsidP="007A5EFB">
                          <w:pPr>
                            <w:pStyle w:val="Piedepgina"/>
                          </w:pPr>
                          <w:r w:rsidRPr="007A5EFB">
                            <w:rPr>
                              <w:rFonts w:ascii="Arial Narrow" w:hAnsi="Arial Narrow"/>
                              <w:bCs/>
                              <w:color w:val="000000"/>
                              <w:sz w:val="16"/>
                              <w:szCs w:val="16"/>
                            </w:rPr>
                            <w:t xml:space="preserve">     Página: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PAGE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r w:rsidRPr="007A5EFB">
                            <w:rPr>
                              <w:rFonts w:ascii="Arial Narrow" w:hAnsi="Arial Narrow"/>
                              <w:color w:val="000000"/>
                              <w:sz w:val="16"/>
                              <w:szCs w:val="16"/>
                            </w:rPr>
                            <w:t xml:space="preserve"> de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NUMPAGES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657BB" id="_x0000_s1029" style="position:absolute;margin-left:0;margin-top:747.9pt;width:83.55pt;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tNlQIAAE4FAAAOAAAAZHJzL2Uyb0RvYy54bWysVN1u2yAUvp+0d0Dcr3bSNM2sOlXUKtOk&#10;qK3WTr0mGMdowGFAYmdvs2fpi+2AnTbtdlWNC8Th/H98h4vLTiuyE85LMCUdneSUCMOhkmZT0u8P&#10;y08zSnxgpmIKjCjpXnh6Of/44aK1hRhDA6oSjmAQ44vWlrQJwRZZ5nkjNPMnYIVBZQ1Os4Ci22SV&#10;Yy1G1yob5/k0a8FV1gEX3uPtda+k8xS/rgUPt3XtRSCqpFhbSLtL+zru2fyCFRvHbCP5UAZ7RxWa&#10;SYNJn0Nds8DI1sm/QmnJHXiowwkHnUFdSy5SD9jNKH/TzX3DrEi9IDjePsPk/19YfrO7c0RWJZ1S&#10;YpjGJ/qGoD39NputAuJEBaYSrAIyjVi11hfocm/vXOzW2xXwHx4V2StNFPxg09VOR1vslXQJ+P0z&#10;8KILhOPlKJ+O8tkZJRx1p5PJLD+L2TJWHLyt8+GLAE3ioaQOtqaKhSbQ2W7lQ29/sEvVgZLVUiqV&#10;hL2/Uo7sGBIB+VNBS4liPuBlSZdpDSn9sZsypMX6xuc5soczZGitWMCjtoiZNxtKmNog9XlwqZZX&#10;3v59SWMT18w3fbUpYk9ULQNOi5K6pLM8rqFkZWKLIvF9gOLlCeIpdOsuvfJp9Ig3a6j2+PIO+pHw&#10;li8lpl0hJHfM4QxgvzjX4Ra3WgGCAMOJkgbcr3/dR3ukJmopaXGmEKCfW+YEIv3VIGk/jyaTOIRJ&#10;mJydj1Fwx5r1scZs9RXga43wB7E8HaN9UIdj7UA/4vgvYlZUMcMxd/8Ug3AV+lnHD4SLxSKZ4eBZ&#10;Flbm3vIYPCIXAX/oHpmzA78CMvMGDvPHijcM622jp4HFNkAtE/1ecB0GAoc2sXj4YOKvcCwnq5dv&#10;cP4HAAD//wMAUEsDBBQABgAIAAAAIQDPU2Va3QAAAAoBAAAPAAAAZHJzL2Rvd25yZXYueG1sTI9B&#10;T8MwDIXvSPyHyEjcWNKJDtY1ncYkDpwQA3H2mqwtJE5p0q3793gnuNl+T8/vK9eTd+Joh9gF0pDN&#10;FAhLdTAdNRo+3p/vHkHEhGTQBbIazjbCurq+KrEw4URv9rhLjeAQigVqaFPqCylj3VqPcRZ6S6wd&#10;wuAx8To00gx44nDv5FyphfTYEX9osbfb1tbfu9Fzyk/9dd68PB0aFdX89XPr0IyZ1rc302YFItkp&#10;/ZnhUp+rQ8Wd9mEkE4XTwCCJr/fLnAku+uIhA7HnIc9VBrIq5X+E6hcAAP//AwBQSwECLQAUAAYA&#10;CAAAACEAtoM4kv4AAADhAQAAEwAAAAAAAAAAAAAAAAAAAAAAW0NvbnRlbnRfVHlwZXNdLnhtbFBL&#10;AQItABQABgAIAAAAIQA4/SH/1gAAAJQBAAALAAAAAAAAAAAAAAAAAC8BAABfcmVscy8ucmVsc1BL&#10;AQItABQABgAIAAAAIQDsSvtNlQIAAE4FAAAOAAAAAAAAAAAAAAAAAC4CAABkcnMvZTJvRG9jLnht&#10;bFBLAQItABQABgAIAAAAIQDPU2Va3QAAAAoBAAAPAAAAAAAAAAAAAAAAAO8EAABkcnMvZG93bnJl&#10;di54bWxQSwUGAAAAAAQABADzAAAA+QUAAAAA&#10;" fillcolor="window" strokecolor="window" strokeweight="1pt">
              <v:stroke joinstyle="miter"/>
              <v:path arrowok="t"/>
              <v:textbox>
                <w:txbxContent>
                  <w:p w14:paraId="47D88E2F" w14:textId="77777777" w:rsidR="007A5EFB" w:rsidRDefault="007A5EFB" w:rsidP="007A5EFB">
                    <w:pPr>
                      <w:pStyle w:val="Piedepgina"/>
                    </w:pPr>
                    <w:r w:rsidRPr="007A5EFB">
                      <w:rPr>
                        <w:rFonts w:ascii="Arial Narrow" w:hAnsi="Arial Narrow"/>
                        <w:bCs/>
                        <w:color w:val="000000"/>
                        <w:sz w:val="16"/>
                        <w:szCs w:val="16"/>
                      </w:rPr>
                      <w:t xml:space="preserve">     Página: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PAGE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r w:rsidRPr="007A5EFB">
                      <w:rPr>
                        <w:rFonts w:ascii="Arial Narrow" w:hAnsi="Arial Narrow"/>
                        <w:color w:val="000000"/>
                        <w:sz w:val="16"/>
                        <w:szCs w:val="16"/>
                      </w:rPr>
                      <w:t xml:space="preserve"> de </w:t>
                    </w:r>
                    <w:r w:rsidRPr="007A5EFB">
                      <w:rPr>
                        <w:rFonts w:ascii="Arial Narrow" w:hAnsi="Arial Narrow"/>
                        <w:color w:val="000000"/>
                        <w:sz w:val="16"/>
                        <w:szCs w:val="16"/>
                      </w:rPr>
                      <w:fldChar w:fldCharType="begin"/>
                    </w:r>
                    <w:r w:rsidRPr="007A5EFB">
                      <w:rPr>
                        <w:rFonts w:ascii="Arial Narrow" w:hAnsi="Arial Narrow"/>
                        <w:color w:val="000000"/>
                        <w:sz w:val="16"/>
                        <w:szCs w:val="16"/>
                      </w:rPr>
                      <w:instrText xml:space="preserve"> NUMPAGES </w:instrText>
                    </w:r>
                    <w:r w:rsidRPr="007A5EFB">
                      <w:rPr>
                        <w:rFonts w:ascii="Arial Narrow" w:hAnsi="Arial Narrow"/>
                        <w:color w:val="000000"/>
                        <w:sz w:val="16"/>
                        <w:szCs w:val="16"/>
                      </w:rPr>
                      <w:fldChar w:fldCharType="separate"/>
                    </w:r>
                    <w:r w:rsidRPr="007A5EFB">
                      <w:rPr>
                        <w:rFonts w:ascii="Arial Narrow" w:hAnsi="Arial Narrow"/>
                        <w:noProof/>
                        <w:color w:val="000000"/>
                        <w:sz w:val="16"/>
                        <w:szCs w:val="16"/>
                      </w:rPr>
                      <w:t>1</w:t>
                    </w:r>
                    <w:r w:rsidRPr="007A5EFB">
                      <w:rPr>
                        <w:rFonts w:ascii="Arial Narrow" w:hAnsi="Arial Narrow"/>
                        <w:color w:val="000000"/>
                        <w:sz w:val="16"/>
                        <w:szCs w:val="16"/>
                      </w:rPr>
                      <w:fldChar w:fldCharType="end"/>
                    </w:r>
                  </w:p>
                </w:txbxContent>
              </v:textbox>
              <w10:wrap anchorx="page"/>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DCFFD" w14:textId="77777777" w:rsidR="00AA19AD" w:rsidRDefault="00AA19AD">
      <w:r>
        <w:separator/>
      </w:r>
    </w:p>
  </w:footnote>
  <w:footnote w:type="continuationSeparator" w:id="0">
    <w:p w14:paraId="47D9E5D9" w14:textId="77777777" w:rsidR="00AA19AD" w:rsidRDefault="00AA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B6AC" w14:textId="77777777" w:rsidR="00E25AA2" w:rsidRDefault="00E728C5" w:rsidP="00E728C5">
    <w:pPr>
      <w:pStyle w:val="Style1"/>
      <w:widowControl/>
      <w:spacing w:before="43"/>
      <w:rPr>
        <w:rStyle w:val="FontStyle11"/>
        <w:bCs/>
        <w:sz w:val="22"/>
        <w:szCs w:val="22"/>
        <w:lang w:val="es-ES_tradnl" w:eastAsia="es-ES_tradnl"/>
      </w:rPr>
    </w:pPr>
    <w:r w:rsidRPr="00E728C5">
      <w:rPr>
        <w:rStyle w:val="FontStyle11"/>
        <w:bCs/>
        <w:sz w:val="22"/>
        <w:szCs w:val="22"/>
        <w:lang w:val="es-ES_tradnl" w:eastAsia="es-ES_tradnl"/>
      </w:rPr>
      <w:t>CONVENIO</w:t>
    </w:r>
    <w:r w:rsidR="00E25AA2">
      <w:rPr>
        <w:rStyle w:val="FontStyle11"/>
        <w:bCs/>
        <w:sz w:val="22"/>
        <w:szCs w:val="22"/>
        <w:lang w:val="es-ES_tradnl" w:eastAsia="es-ES_tradnl"/>
      </w:rPr>
      <w:t xml:space="preserve"> DE COOPERACIÓN ACADÉMICA</w:t>
    </w:r>
    <w:r w:rsidRPr="00E728C5">
      <w:rPr>
        <w:rStyle w:val="FontStyle11"/>
        <w:bCs/>
        <w:sz w:val="22"/>
        <w:szCs w:val="22"/>
        <w:lang w:val="es-ES_tradnl" w:eastAsia="es-ES_tradnl"/>
      </w:rPr>
      <w:t xml:space="preserve"> </w:t>
    </w:r>
    <w:r w:rsidR="00E25AA2">
      <w:rPr>
        <w:rStyle w:val="FontStyle11"/>
        <w:bCs/>
        <w:sz w:val="22"/>
        <w:szCs w:val="22"/>
        <w:lang w:val="es-ES_tradnl" w:eastAsia="es-ES_tradnl"/>
      </w:rPr>
      <w:t>ENTRE LA</w:t>
    </w:r>
  </w:p>
  <w:p w14:paraId="3660ACDE" w14:textId="6AF9CDF1" w:rsidR="00E728C5" w:rsidRDefault="00E728C5" w:rsidP="007A5EFB">
    <w:pPr>
      <w:pStyle w:val="Style1"/>
      <w:widowControl/>
      <w:spacing w:before="43"/>
      <w:rPr>
        <w:rStyle w:val="FontStyle11"/>
        <w:bCs/>
        <w:sz w:val="22"/>
        <w:szCs w:val="22"/>
        <w:lang w:val="es-ES_tradnl" w:eastAsia="es-ES_tradnl"/>
      </w:rPr>
    </w:pPr>
    <w:r w:rsidRPr="00E728C5">
      <w:rPr>
        <w:rStyle w:val="FontStyle11"/>
        <w:bCs/>
        <w:sz w:val="22"/>
        <w:szCs w:val="22"/>
        <w:lang w:val="es-ES_tradnl" w:eastAsia="es-ES_tradnl"/>
      </w:rPr>
      <w:t xml:space="preserve">UNIVERSIDAD DE NARIÑO Y </w:t>
    </w:r>
    <w:r w:rsidR="007A5EFB">
      <w:rPr>
        <w:rStyle w:val="FontStyle11"/>
        <w:bCs/>
        <w:sz w:val="22"/>
        <w:szCs w:val="22"/>
        <w:lang w:val="es-ES_tradnl" w:eastAsia="es-ES_tradnl"/>
      </w:rPr>
      <w:t>______________________</w:t>
    </w:r>
  </w:p>
  <w:p w14:paraId="0C5E94E2" w14:textId="77777777" w:rsidR="005B7D7A" w:rsidRDefault="005B7D7A" w:rsidP="007A5EFB">
    <w:pPr>
      <w:pStyle w:val="Style1"/>
      <w:widowControl/>
      <w:spacing w:before="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6CDC"/>
    <w:multiLevelType w:val="hybridMultilevel"/>
    <w:tmpl w:val="27C4EF12"/>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 w15:restartNumberingAfterBreak="0">
    <w:nsid w:val="15412132"/>
    <w:multiLevelType w:val="hybridMultilevel"/>
    <w:tmpl w:val="27C4EF12"/>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 w15:restartNumberingAfterBreak="0">
    <w:nsid w:val="196A2C77"/>
    <w:multiLevelType w:val="multilevel"/>
    <w:tmpl w:val="211E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774AE"/>
    <w:multiLevelType w:val="hybridMultilevel"/>
    <w:tmpl w:val="12F477FC"/>
    <w:lvl w:ilvl="0" w:tplc="240A000F">
      <w:start w:val="1"/>
      <w:numFmt w:val="decimal"/>
      <w:lvlText w:val="%1."/>
      <w:lvlJc w:val="left"/>
      <w:pPr>
        <w:ind w:left="1080" w:hanging="360"/>
      </w:pPr>
      <w:rPr>
        <w:rFonts w:cs="Times New Roman"/>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4" w15:restartNumberingAfterBreak="0">
    <w:nsid w:val="34D47607"/>
    <w:multiLevelType w:val="hybridMultilevel"/>
    <w:tmpl w:val="F4AC07A0"/>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15:restartNumberingAfterBreak="0">
    <w:nsid w:val="7AA72996"/>
    <w:multiLevelType w:val="hybridMultilevel"/>
    <w:tmpl w:val="F4AC07A0"/>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partamento de Química">
    <w15:presenceInfo w15:providerId="AD" w15:userId="S::quimica@udenar.edu.co::d26e5593-ed61-4a10-a2ae-306e5bd555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68"/>
    <w:rsid w:val="00103F10"/>
    <w:rsid w:val="001A6ECB"/>
    <w:rsid w:val="001B62A5"/>
    <w:rsid w:val="0021325F"/>
    <w:rsid w:val="00291FE6"/>
    <w:rsid w:val="002A3253"/>
    <w:rsid w:val="002B1C6A"/>
    <w:rsid w:val="00327179"/>
    <w:rsid w:val="003952D6"/>
    <w:rsid w:val="004615A9"/>
    <w:rsid w:val="005B7D7A"/>
    <w:rsid w:val="005C2DAE"/>
    <w:rsid w:val="0060486D"/>
    <w:rsid w:val="0062050A"/>
    <w:rsid w:val="00667D76"/>
    <w:rsid w:val="006A3775"/>
    <w:rsid w:val="00735C1A"/>
    <w:rsid w:val="007659ED"/>
    <w:rsid w:val="00772F56"/>
    <w:rsid w:val="007A5EFB"/>
    <w:rsid w:val="007B33CB"/>
    <w:rsid w:val="007F0841"/>
    <w:rsid w:val="007F7F7F"/>
    <w:rsid w:val="00857947"/>
    <w:rsid w:val="00873D67"/>
    <w:rsid w:val="008C0EE1"/>
    <w:rsid w:val="008F44E1"/>
    <w:rsid w:val="00967EC8"/>
    <w:rsid w:val="00AA19AD"/>
    <w:rsid w:val="00AC7D6B"/>
    <w:rsid w:val="00B148B4"/>
    <w:rsid w:val="00B42529"/>
    <w:rsid w:val="00C90EF3"/>
    <w:rsid w:val="00D27194"/>
    <w:rsid w:val="00D57168"/>
    <w:rsid w:val="00D85543"/>
    <w:rsid w:val="00D91297"/>
    <w:rsid w:val="00DB7663"/>
    <w:rsid w:val="00DE574C"/>
    <w:rsid w:val="00E25AA2"/>
    <w:rsid w:val="00E34CFA"/>
    <w:rsid w:val="00E36BC8"/>
    <w:rsid w:val="00E728C5"/>
    <w:rsid w:val="00EC7072"/>
    <w:rsid w:val="00EE59CE"/>
    <w:rsid w:val="00F4546E"/>
    <w:rsid w:val="00F5629B"/>
    <w:rsid w:val="00F77234"/>
    <w:rsid w:val="00FD01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6D36D"/>
  <w14:defaultImageDpi w14:val="0"/>
  <w15:docId w15:val="{4D9E2B21-A019-441D-A3C4-4302439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hAnsi="Arial" w:cs="Arial"/>
      <w:sz w:val="24"/>
      <w:szCs w:val="24"/>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88" w:lineRule="exact"/>
      <w:jc w:val="center"/>
    </w:pPr>
  </w:style>
  <w:style w:type="paragraph" w:customStyle="1" w:styleId="Style2">
    <w:name w:val="Style2"/>
    <w:basedOn w:val="Normal"/>
    <w:uiPriority w:val="99"/>
    <w:pPr>
      <w:spacing w:line="296" w:lineRule="exact"/>
      <w:jc w:val="both"/>
    </w:pPr>
  </w:style>
  <w:style w:type="paragraph" w:customStyle="1" w:styleId="Style3">
    <w:name w:val="Style3"/>
    <w:basedOn w:val="Normal"/>
    <w:uiPriority w:val="99"/>
  </w:style>
  <w:style w:type="paragraph" w:customStyle="1" w:styleId="Style4">
    <w:name w:val="Style4"/>
    <w:basedOn w:val="Normal"/>
    <w:uiPriority w:val="99"/>
  </w:style>
  <w:style w:type="character" w:customStyle="1" w:styleId="FontStyle11">
    <w:name w:val="Font Style11"/>
    <w:uiPriority w:val="99"/>
    <w:rPr>
      <w:rFonts w:ascii="Arial" w:hAnsi="Arial"/>
      <w:b/>
      <w:spacing w:val="10"/>
      <w:sz w:val="18"/>
    </w:rPr>
  </w:style>
  <w:style w:type="character" w:customStyle="1" w:styleId="FontStyle12">
    <w:name w:val="Font Style12"/>
    <w:uiPriority w:val="99"/>
    <w:rPr>
      <w:rFonts w:ascii="Arial" w:hAnsi="Arial"/>
      <w:sz w:val="18"/>
    </w:rPr>
  </w:style>
  <w:style w:type="character" w:customStyle="1" w:styleId="FontStyle13">
    <w:name w:val="Font Style13"/>
    <w:uiPriority w:val="99"/>
    <w:rPr>
      <w:rFonts w:ascii="Arial" w:hAnsi="Arial"/>
      <w:i/>
      <w:sz w:val="18"/>
    </w:rPr>
  </w:style>
  <w:style w:type="character" w:customStyle="1" w:styleId="FontStyle14">
    <w:name w:val="Font Style14"/>
    <w:uiPriority w:val="99"/>
    <w:rPr>
      <w:rFonts w:ascii="Arial" w:hAnsi="Arial"/>
      <w:sz w:val="8"/>
    </w:rPr>
  </w:style>
  <w:style w:type="character" w:customStyle="1" w:styleId="FontStyle15">
    <w:name w:val="Font Style15"/>
    <w:uiPriority w:val="99"/>
    <w:rPr>
      <w:rFonts w:ascii="Arial" w:hAnsi="Arial"/>
      <w:sz w:val="16"/>
    </w:rPr>
  </w:style>
  <w:style w:type="character" w:customStyle="1" w:styleId="FontStyle16">
    <w:name w:val="Font Style16"/>
    <w:uiPriority w:val="99"/>
    <w:rPr>
      <w:rFonts w:ascii="Arial" w:hAnsi="Arial"/>
      <w:b/>
      <w:sz w:val="16"/>
    </w:rPr>
  </w:style>
  <w:style w:type="character" w:customStyle="1" w:styleId="FontStyle17">
    <w:name w:val="Font Style17"/>
    <w:uiPriority w:val="99"/>
    <w:rPr>
      <w:rFonts w:ascii="Palatino Linotype" w:hAnsi="Palatino Linotype"/>
      <w:sz w:val="20"/>
    </w:rPr>
  </w:style>
  <w:style w:type="character" w:customStyle="1" w:styleId="FontStyle18">
    <w:name w:val="Font Style18"/>
    <w:uiPriority w:val="99"/>
    <w:rPr>
      <w:rFonts w:ascii="Arial" w:hAnsi="Arial"/>
      <w:spacing w:val="-10"/>
      <w:sz w:val="22"/>
    </w:rPr>
  </w:style>
  <w:style w:type="paragraph" w:styleId="Encabezado">
    <w:name w:val="header"/>
    <w:basedOn w:val="Normal"/>
    <w:link w:val="EncabezadoCar"/>
    <w:uiPriority w:val="99"/>
    <w:unhideWhenUsed/>
    <w:rsid w:val="00291FE6"/>
    <w:pPr>
      <w:tabs>
        <w:tab w:val="center" w:pos="4419"/>
        <w:tab w:val="right" w:pos="8838"/>
      </w:tabs>
    </w:pPr>
  </w:style>
  <w:style w:type="character" w:customStyle="1" w:styleId="EncabezadoCar">
    <w:name w:val="Encabezado Car"/>
    <w:basedOn w:val="Fuentedeprrafopredeter"/>
    <w:link w:val="Encabezado"/>
    <w:uiPriority w:val="99"/>
    <w:locked/>
    <w:rsid w:val="00291FE6"/>
    <w:rPr>
      <w:rFonts w:hAnsi="Arial"/>
      <w:sz w:val="24"/>
    </w:rPr>
  </w:style>
  <w:style w:type="paragraph" w:styleId="Piedepgina">
    <w:name w:val="footer"/>
    <w:basedOn w:val="Normal"/>
    <w:link w:val="PiedepginaCar"/>
    <w:uiPriority w:val="99"/>
    <w:unhideWhenUsed/>
    <w:rsid w:val="00291FE6"/>
    <w:pPr>
      <w:tabs>
        <w:tab w:val="center" w:pos="4419"/>
        <w:tab w:val="right" w:pos="8838"/>
      </w:tabs>
    </w:pPr>
  </w:style>
  <w:style w:type="character" w:customStyle="1" w:styleId="PiedepginaCar">
    <w:name w:val="Pie de página Car"/>
    <w:basedOn w:val="Fuentedeprrafopredeter"/>
    <w:link w:val="Piedepgina"/>
    <w:uiPriority w:val="99"/>
    <w:locked/>
    <w:rsid w:val="00291FE6"/>
    <w:rPr>
      <w:rFonts w:hAnsi="Arial"/>
      <w:sz w:val="24"/>
    </w:rPr>
  </w:style>
  <w:style w:type="paragraph" w:styleId="Textodeglobo">
    <w:name w:val="Balloon Text"/>
    <w:basedOn w:val="Normal"/>
    <w:link w:val="TextodegloboCar"/>
    <w:uiPriority w:val="99"/>
    <w:semiHidden/>
    <w:unhideWhenUsed/>
    <w:rsid w:val="008C0EE1"/>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8C0EE1"/>
    <w:rPr>
      <w:rFonts w:ascii="Segoe UI" w:hAnsi="Segoe UI"/>
      <w:sz w:val="18"/>
    </w:rPr>
  </w:style>
  <w:style w:type="character" w:styleId="Refdecomentario">
    <w:name w:val="annotation reference"/>
    <w:basedOn w:val="Fuentedeprrafopredeter"/>
    <w:uiPriority w:val="99"/>
    <w:semiHidden/>
    <w:unhideWhenUsed/>
    <w:rsid w:val="00B148B4"/>
    <w:rPr>
      <w:rFonts w:cs="Times New Roman"/>
      <w:sz w:val="16"/>
      <w:szCs w:val="16"/>
    </w:rPr>
  </w:style>
  <w:style w:type="paragraph" w:styleId="Textocomentario">
    <w:name w:val="annotation text"/>
    <w:basedOn w:val="Normal"/>
    <w:link w:val="TextocomentarioCar"/>
    <w:uiPriority w:val="99"/>
    <w:semiHidden/>
    <w:unhideWhenUsed/>
    <w:rsid w:val="00B148B4"/>
    <w:rPr>
      <w:sz w:val="20"/>
      <w:szCs w:val="20"/>
    </w:rPr>
  </w:style>
  <w:style w:type="character" w:customStyle="1" w:styleId="TextocomentarioCar">
    <w:name w:val="Texto comentario Car"/>
    <w:basedOn w:val="Fuentedeprrafopredeter"/>
    <w:link w:val="Textocomentario"/>
    <w:uiPriority w:val="99"/>
    <w:semiHidden/>
    <w:locked/>
    <w:rsid w:val="00B148B4"/>
    <w:rPr>
      <w:rFonts w:hAnsi="Arial" w:cs="Arial"/>
    </w:rPr>
  </w:style>
  <w:style w:type="paragraph" w:styleId="Asuntodelcomentario">
    <w:name w:val="annotation subject"/>
    <w:basedOn w:val="Textocomentario"/>
    <w:next w:val="Textocomentario"/>
    <w:link w:val="AsuntodelcomentarioCar"/>
    <w:uiPriority w:val="99"/>
    <w:semiHidden/>
    <w:unhideWhenUsed/>
    <w:rsid w:val="00B148B4"/>
    <w:rPr>
      <w:b/>
      <w:bCs/>
    </w:rPr>
  </w:style>
  <w:style w:type="character" w:customStyle="1" w:styleId="AsuntodelcomentarioCar">
    <w:name w:val="Asunto del comentario Car"/>
    <w:basedOn w:val="TextocomentarioCar"/>
    <w:link w:val="Asuntodelcomentario"/>
    <w:uiPriority w:val="99"/>
    <w:semiHidden/>
    <w:locked/>
    <w:rsid w:val="00B148B4"/>
    <w:rPr>
      <w:rFonts w:hAnsi="Arial" w:cs="Arial"/>
      <w:b/>
      <w:bCs/>
    </w:rPr>
  </w:style>
  <w:style w:type="paragraph" w:styleId="NormalWeb">
    <w:name w:val="Normal (Web)"/>
    <w:basedOn w:val="Normal"/>
    <w:uiPriority w:val="99"/>
    <w:semiHidden/>
    <w:unhideWhenUsed/>
    <w:rsid w:val="005B7D7A"/>
    <w:pPr>
      <w:widowControl/>
      <w:autoSpaceDE/>
      <w:autoSpaceDN/>
      <w:adjustRightInd/>
      <w:spacing w:before="100" w:beforeAutospacing="1" w:after="100" w:afterAutospacing="1"/>
    </w:pPr>
    <w:rPr>
      <w:rFonts w:ascii="Times New Roman" w:hAnsi="Times New Roman" w:cs="Times New Roman"/>
    </w:rPr>
  </w:style>
  <w:style w:type="character" w:styleId="Textoennegrita">
    <w:name w:val="Strong"/>
    <w:basedOn w:val="Fuentedeprrafopredeter"/>
    <w:uiPriority w:val="22"/>
    <w:qFormat/>
    <w:rsid w:val="005B7D7A"/>
    <w:rPr>
      <w:b/>
      <w:bCs/>
    </w:rPr>
  </w:style>
  <w:style w:type="character" w:styleId="Hipervnculo">
    <w:name w:val="Hyperlink"/>
    <w:basedOn w:val="Fuentedeprrafopredeter"/>
    <w:uiPriority w:val="99"/>
    <w:unhideWhenUsed/>
    <w:rsid w:val="005B7D7A"/>
    <w:rPr>
      <w:color w:val="0563C1" w:themeColor="hyperlink"/>
      <w:u w:val="single"/>
    </w:rPr>
  </w:style>
  <w:style w:type="character" w:styleId="Mencinsinresolver">
    <w:name w:val="Unresolved Mention"/>
    <w:basedOn w:val="Fuentedeprrafopredeter"/>
    <w:uiPriority w:val="99"/>
    <w:semiHidden/>
    <w:unhideWhenUsed/>
    <w:rsid w:val="005B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1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denar.edu.co/recursos/wp-content/uploads/2019/05/Acuerdo-028-medidas-especiales-para-practicas.pdf"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3205</Words>
  <Characters>17631</Characters>
  <Application>Microsoft Office Word</Application>
  <DocSecurity>0</DocSecurity>
  <Lines>146</Lines>
  <Paragraphs>41</Paragraphs>
  <ScaleCrop>false</ScaleCrop>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Quimica</dc:creator>
  <cp:keywords/>
  <dc:description/>
  <cp:lastModifiedBy>Departamento de Química</cp:lastModifiedBy>
  <cp:revision>3</cp:revision>
  <cp:lastPrinted>2019-09-17T14:26:00Z</cp:lastPrinted>
  <dcterms:created xsi:type="dcterms:W3CDTF">2020-11-26T23:36:00Z</dcterms:created>
  <dcterms:modified xsi:type="dcterms:W3CDTF">2020-11-26T23:38:00Z</dcterms:modified>
</cp:coreProperties>
</file>